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Part IX.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Chapter 1. Apprenticeship Laws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§101. Definitions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Apprentice—</w:t>
      </w:r>
      <w:r w:rsidRPr="00206BC9">
        <w:rPr>
          <w:rFonts w:ascii="TimesNewRomanPSMT" w:hAnsi="TimesNewRomanPSMT" w:cs="TimesNewRomanPSMT"/>
          <w:sz w:val="20"/>
          <w:szCs w:val="20"/>
        </w:rPr>
        <w:t>a person at least 16 years of age, who has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entered into a written apprenticeship agreement with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employer, an association of employers, or an organization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employees, providing for not less than 2,000 hours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reasonable continuous employment and for participation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 approved program of training through employment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through education in related and supplemental subjects. No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local ordinance of any political subdivision of the state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cause any person identified as an apprentice by such political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subdivision to be recognized as an apprentice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Louisiana Workforce Commission, Apprenticeship Division.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Apprenticeship Program/Program Sponsor</w:t>
      </w:r>
      <w:r w:rsidRPr="00206BC9">
        <w:rPr>
          <w:rFonts w:ascii="TimesNewRomanPSMT" w:hAnsi="TimesNewRomanPSMT" w:cs="TimesNewRomanPSMT"/>
          <w:sz w:val="20"/>
          <w:szCs w:val="20"/>
        </w:rPr>
        <w:t>―a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registered with the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meeting the minimum standards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state apprenticeship law, which has been approved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both the director of apprenticeship and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Council.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Commission</w:t>
      </w:r>
      <w:r w:rsidRPr="00206BC9">
        <w:rPr>
          <w:rFonts w:ascii="TimesNewRomanPSMT" w:hAnsi="TimesNewRomanPSMT" w:cs="TimesNewRomanPSMT"/>
          <w:sz w:val="20"/>
          <w:szCs w:val="20"/>
        </w:rPr>
        <w:t>―the Louisiana Workforce Commission.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Director—</w:t>
      </w:r>
      <w:r w:rsidRPr="00206BC9">
        <w:rPr>
          <w:rFonts w:ascii="TimesNewRomanPSMT" w:hAnsi="TimesNewRomanPSMT" w:cs="TimesNewRomanPSMT"/>
          <w:sz w:val="20"/>
          <w:szCs w:val="20"/>
        </w:rPr>
        <w:t>the director of apprenticeship for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Workforce Commission.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Employer</w:t>
      </w:r>
      <w:r w:rsidRPr="00206BC9">
        <w:rPr>
          <w:rFonts w:ascii="TimesNewRomanPSMT" w:hAnsi="TimesNewRomanPSMT" w:cs="TimesNewRomanPSMT"/>
          <w:sz w:val="20"/>
          <w:szCs w:val="20"/>
        </w:rPr>
        <w:t>―any person or organization employing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whether or not the apprentice is enrolled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person or organization, or with some other person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organization, as an employer.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Executive Director</w:t>
      </w:r>
      <w:r w:rsidRPr="00206BC9">
        <w:rPr>
          <w:rFonts w:ascii="TimesNewRomanPSMT" w:hAnsi="TimesNewRomanPSMT" w:cs="TimesNewRomanPSMT"/>
          <w:sz w:val="20"/>
          <w:szCs w:val="20"/>
        </w:rPr>
        <w:t>―the executive head and chief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administrative officer of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Commission, or any person specifically designated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executive director.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Louisiana Workforce Commission,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Division—</w:t>
      </w:r>
      <w:r w:rsidRPr="00206BC9">
        <w:rPr>
          <w:rFonts w:ascii="TimesNewRomanPSMT" w:hAnsi="TimesNewRomanPSMT" w:cs="TimesNewRomanPSMT"/>
          <w:sz w:val="20"/>
          <w:szCs w:val="20"/>
        </w:rPr>
        <w:t>the division within Louisiana state government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is recognized by the Office of Apprenticeship, United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States Department of Labor as the official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agency of record for registration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programs for federal purposes.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Sponsor</w:t>
      </w:r>
      <w:r w:rsidRPr="00206BC9">
        <w:rPr>
          <w:rFonts w:ascii="TimesNewRomanPSMT" w:hAnsi="TimesNewRomanPSMT" w:cs="TimesNewRomanPSMT"/>
          <w:sz w:val="20"/>
          <w:szCs w:val="20"/>
        </w:rPr>
        <w:t>―any person or organization operating a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program, irrespective of whether such person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organization is an employer as a sponsor.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State Apprenticeship Council (SAC)</w:t>
      </w:r>
      <w:r w:rsidRPr="00206BC9">
        <w:rPr>
          <w:rFonts w:ascii="TimesNewRomanPSMT" w:hAnsi="TimesNewRomanPSMT" w:cs="TimesNewRomanPSMT"/>
          <w:sz w:val="20"/>
          <w:szCs w:val="20"/>
        </w:rPr>
        <w:t>―the Louisiana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Council, serving as the advisory board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Louisiana Workforce Commission.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12:428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37:2209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2011), amended by the Louisiana Workforce Commission,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Workforce Development, LR 37:2210 (July 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§103. Purpose of the Louisiana Apprenticeship System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To provide for voluntary apprenticeship under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approved apprenticeship agreements and for the execution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approval of such agreements.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To open to the people of Louisiana the opportunity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obtain special training which will equip them for profitable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and a high type of citizenship.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To set up as a means to this end a program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voluntary apprenticeship under approved standards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apprenticeship, reviewed by the State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 and registered with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Commission, Apprenticeship Division, providing facilities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apprenticeship training and guidance in the arts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crafts of industry and trade, with parallel instruction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related and theoretical education.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To relate the supply of skilled workers to industry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demands.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To establish standards for apprenticeship training.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To provide for a director of apprenticeship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Louisiana Workforce Commission.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G. To provide for reports to the legislature and the public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regarding the status of apprenticeship training in the state.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H. To establish a procedure for the hearing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adjustment of apprenticeship agreement controversies.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To accomplish related ends.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12:428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37:2210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§105. State Apprenticeship Council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executive director of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 shall appoint a State Apprenticeship Council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follows: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three representatives of employers who have been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selected from recommendations made by employer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organizations that are party to a registered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program, and three representatives of labor organizations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who are nominated by state labor federations, who are also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party to a Louisiana-approved apprenticeship program;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678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two members representing the general public;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the state official in charge of trade and industrial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education with the Louisiana Community and Technical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College System shall serve in an ex-officio capacity;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each member shall be appointed for three years;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any member appointed to fill a vacancy occurring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prior to the expiration of the term of their predecessor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appointed for the remainder of said term;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each member of the council not otherwise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compensated by public funds, may be reimbursed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transportation and shall be paid not more than $35 per day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each day spent in attendance at meetings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council, which shall meet at the call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director of apprenticeship;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7. in order to be considered for appointment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council, members must be party to a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and well versed in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apprenticeship system and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occupations,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have previously served on the council for ten or more years.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12:428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37:2210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§107. Duties and Responsibilities of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Apprenticeship Council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State Apprenticeship Council shall: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aid in formulating policies for the effective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administration of the State Apprenticeship System;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establish standards which shall represent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minimum standards required for approval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standards for any proposed apprenticeship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making application for registration of a program;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recommend such rules and regulations as may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necessary to carry out the purpose and intent thereof;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perform such other functions as the executive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director may direct;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assure an opportunity for Louisiana citizens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obtain training that will equip them for profitable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and promote employment opportunities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them under conditions providing adequate training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reasonable earnings as stated in section 381 of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Law;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when the State Apprenticeship Council determines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there is reasonable cause to believe that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is not operating in accordance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these rules and the Louisiana Apprenticeship Law,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voluntary corrective action has not been taken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sponsor, the State Apprenticeship Council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recommend that the director of apprenticeship institute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proceedings to deregister the apprenticeship program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request the director to make a final decision on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basis of available evidence;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7. upon receipt of proposed standards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Louisiana Workforce Commission, Apprenticeship Division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new programs or previously approved programs,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 shall be submitted to the State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 for its review and recommendation to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apprenticeship, who will issue the final decision regarding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approval or disapproval thereof. When an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has been deregistered for cause or voluntarily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deregistered in accordance with the provisions set forth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§309 of this Chapter and Title 29 CFR 29.8 and 29.10, they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not be granted another program for at least one year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from the date of deregistration. A compliance review is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conducted and the program must be in compliance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these rules, standards and the Louisiana plan for EEO.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12:428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37:2210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lastRenderedPageBreak/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§109. Powers and Duties of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director of apprenticeship, under the supervision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executive director of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Commission, and with the advice and guidance of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council, is authorized to administer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provisions of the Louisiana Apprenticeship Law (R.S.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23:381 et seq.). The director of apprenticeship shall perform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following functions: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in cooperation with the state apprenticeship council,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set up conditions and training standards for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agreements, which shall in no case be lower than those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prescribed by the Louisiana Apprenticeship Law;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act as secretary of the state apprenticeship council;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approve any apprenticeship agreement which meets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standards established for an apprenticeship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properly registered with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Commission, Apprenticeship Division;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terminate or cancel any apprenticeship agreement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the provisions of such agreement 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minimum standards for that approved program;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keep a record of apprenticeship agreements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their disposition;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issue certificates of completion of apprenticeship;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7. evaluate performance of registered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using tools and factors that include, but are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limited to quality assurance assessments, Equal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(EEO) reviews and program completion rates;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8. perform such other duties as are necessary to carry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out the terms and conditions provided in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Standards;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679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9. when it is the opinion of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apprenticeship, or in the opinion of the State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 it is needed, the director of apprenticeship may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request survey information to justify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wages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being paid by employers. This information shall include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employer's name, address and telephone number,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wage and any other information the director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apprenticeship feels is needed. Failure to submit all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information as requested shall constitute a violation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these rules and shall subject the apprenticeship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to deregistration of its apprenticeship program;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 complete list of affiliated employers shall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updated and submitted to the director of apprenticeship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 annual basis for such purposes;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10. provide technical assistance to employers who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strive to sponsor a registered apprenticeship program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development of their proposed apprenticeship standards;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review proposed standards for adherence to state and federal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requirements; issue preliminary approval of new programs,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pending concurrence by the State Apprenticeship Council;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issue one year provisional registration of new programs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certificate of full registration pending that said program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found in compliance of its standards of apprenticeship after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first year of operation.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12:428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37:2211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Chapter 3. Apprenticeship Division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Standards and Procedure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§301. Standards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An apprenticeship program, to be eligible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registration/approval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Commission, Apprenticeship Division shall conform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following standards.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All apprenticeship programs proposed for adoption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be required to submit standards of apprenticeship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forms supplied by the Apprenticeship Division. All standards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apprenticeship shall first be submitted to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apprenticeship, who, within 90 days and after careful review,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make a recommendation to the State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 for approval if all minimum standards have been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All other notifications and requests for changes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updates relating to a program sponsor’s standards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shall be submitted to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within 45 days.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program shall have an organized, written plan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embodying the terms and conditions of employment,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training, and supervision of one or more apprentices in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occupation, as defined in this Part,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subscribed to by a sponsor who has undertaken to carry out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 program and shall contain a statement as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whether or not the apprentice will be compensated for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required school time. The written plan shall also state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names and affiliation of each employer and employee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representative and its Joint Apprenticeship Committee.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The program standards shall contain the state plan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implementing Title 29 CFR Part 30, Equal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in Apprenticeship and Training, which plan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made a part of these rules and additional provisions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concerning the following: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employment and training of the apprentice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skilled trade;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the term of apprenticeship, which for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individual apprentice may be measured either through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completion of the industry standard for on-the-job learning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(at least 2,000 hours) (time-based approach), the attainment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competency (competency-based approach), or a blend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time-based and competency-based approaches (hybrid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approach), as defined in 29 CFR 29.5;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the determination of the appropriate approach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the program standards is made by the program sponsor,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subject to approval by the registration agency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determination as appropriate to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occupation for which the program standards are registered;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an outline of the work processes in which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will receive supervised work experience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 on the job, and the allocation of the approximate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 to be spent in each major process;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provision for organized, related and supplemental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instruction in technical subjects related to the trade.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minimum of 144 hours of instruction for each year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shall be required. This instruction in technical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subjects may be accomplished through media such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classroom, occupational or industry courses, electronic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media, or other instruction approved by the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Commission, Apprenticeship Division. Also a statement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showing where and when the related instruction will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administered shall be contained in the standards;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a progressively increasing schedule of wages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paid the apprentice consistent with the skill acquired.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entry wage shall not be less than the minimum wage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prescribed by the Fair Labor Standards Act, where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applicable, unless a higher wage is required by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applicable federal law, state law, respective regulations,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by collective bargaining agreements.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wage rate upon which the apprentices' wages are to be based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be set by the program sponsor and approved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director of apprenticeship and State Apprenticeship Council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accordance with the following criteria listed in priority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order: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i.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wage rate set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applicable collective bargaining agreement pertinent to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existing registered apprenticeship program in the same area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for the same trade as the proposed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680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ii. the higher of the prevailing wage for the craft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the area as set by the U.S. Department of Labor pursuant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to the Davis-Bacon Act and published in the </w:t>
      </w:r>
      <w:r w:rsidRPr="00206BC9">
        <w:rPr>
          <w:rFonts w:cs="Times New Roman"/>
          <w:i/>
          <w:iCs/>
          <w:sz w:val="20"/>
          <w:szCs w:val="20"/>
        </w:rPr>
        <w:t>Federal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Register</w:t>
      </w:r>
      <w:r w:rsidRPr="00206BC9">
        <w:rPr>
          <w:rFonts w:ascii="TimesNewRomanPSMT" w:hAnsi="TimesNewRomanPSMT" w:cs="TimesNewRomanPSMT"/>
          <w:sz w:val="20"/>
          <w:szCs w:val="20"/>
        </w:rPr>
        <w:t>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iii. in the event that an apprenticeship program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proposed for a craft in an area where there is no pertinent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collective bargaining agreement, Davis-Bacon prevailing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wage rate, or local prevailing wage rate,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Division, based on information gathered by its staff through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annual wage surveys, may set a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wage rate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specific area and craft, to be incorporated into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proposed standards;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periodic review and evaluation of the apprentice's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progress in job performance and related instruction; and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maintenance of appropriate progress reports. All programs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registered with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shall maintain records on each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in their program as to the hours of employment,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work experience and related supplemental instruction;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g. the numeric ratio of apprentices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consistent with proper supervision, training,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safety, and continuity of employment, and applicable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provisions in collective bargaining agreements, except where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ratios are expressly prohibited by the collective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bargaining agreements. The ratio language shall be specific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clear as to application in terms of jobsite, work force,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department or plant; and in no instance shall such ratio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 for more than one apprentice for each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employed per jobsite;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h. a probationary period reasonable in relation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full apprenticeship term, with full credit given for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period toward completion of apprenticeship, and where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probationary period does not exceed 25 percent of the length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program, or 1 year, whichever is shorter;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adequate and safe equipment and facilities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training, and supervision, and safety training for apprentices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 the job and in related instruction;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j. the minimum qualifications required by a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persons entering the apprenticeship program, with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eligible starting age not less than 16 years;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k. the placement of an apprentice under a written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agreement as required by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law and regulations. The agreement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directly, or by reference, incorporate the standards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as part of the agreement;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l. the granting of credit for previously acquired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experience, training, or skills for all applicants equally,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commensurate wages for any progression step so granted;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m. transfer of program sponsor’s training obligation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when the program sponsor is unable to fulfill its obligation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under the apprenticeship agreement to another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sponsor, within the same trade, with the written consent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 and both program sponsors, subject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approval of the director of apprenticeship;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n. assurance of qualified training personnel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adequate supervision on the job;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o. recognition for successful completion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is evidence by an appropriate certificate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completion;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p. identification of the registration agency;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q. provision for the registration, cancellation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deregistration of the program; and requirement for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prompt submission of any proposed modification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amendment thereto;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r. provision for registration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agreements, modifications, and amendments; notice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registration office of persons who have successfully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completed apprenticeship programs; and notice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cancellations, suspensions and terminations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agreements and causes therefor;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s. authority for the termination of an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 during the probationary period by either party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without stated cause;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t. name and address of the appropriate person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authorized by the program sponsor to receive, process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make disposition of complaints;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u. recording and maintenance of all records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concerning apprenticeship as may be required by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Workforce Commission, Apprenticeship Division and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applicable laws;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v. any trade having been previously approved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 for a particular apprenticeship training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which has had no activity for a period of two years,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may be canceled from the list of approved trades contained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the apprenticeship standards for such program sponsor.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Apprenticeship instructors must meet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Department of Education’s requirements for a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vocationaltechnical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instructor, or be a subject matter expert, which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an individual, such as a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, who is recognized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within an industry as having expertise in a specific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occupation. In order to be considered a subject matter expert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a particular trade, an instructor must hold a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certificate of completion, or a similar trade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specific credential recognized industry-wide, and have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 in teaching techniques and adult learning styles,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 may occur before or after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instructor has started to provide the related technical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instruction.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Reciprocity. The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shall accord reciprocal approval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federal purposes to apprentices, apprenticeship programs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 that are registered in other states by the Office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or another state registration agency if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reciprocity is requested by the apprenticeship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sponsor. Program sponsors seeking reciprocal approval must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meet the wage and hour provisions and apprentice ratio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 of the reciprocal state.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681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12:429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37:2211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§303. Apprenticeship Agreements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apprenticeship agreement form will be supplied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the director of apprenticeship to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committees and to individual establishments interested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Pre-Apprentices. For the purposes of apprenticeship,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Louisiana Workforce Commission,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 will not indenture pre-apprentices. However, if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organization wishes to establish a bona fide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preapprenticeship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 program, it must make written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request to the Apprenticeship Division and demonstrate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strong linkages between it and a registered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program(s) within Louisiana. If appropriate,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may issue a letter of recognition.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The date of an apprenticeship agreement will be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actual date the apprentice entered employment as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as agreed to by the employer, the apprentice,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approved by the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D. Apprenticeship agreements to be submitted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processed as follows: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program sponsor and apprentice both complete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sign the agreement;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program sponsor retains original on file and enters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agreement into the Registered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Partners Information Data System (RAPIDS) to submit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electronic request for approval by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within 45 days of the apprentice’s first day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a copy for the apprentice shall be provided;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director of apprenticeship shall approve or deny,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appropriate, apprentice registration related requests through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RAPIDS within 45 days of receipt, and the program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will be notified of any action taken in RAPIDS via email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immediately thereafter.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Every apprenticeship agreement entered into shall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signed by the contracting parties (apprentice, and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sponsor or employer), and the signature of a parent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guardian if the apprentice is a minor employer.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Where a trade is covered by a city, parish or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license law or ordinance requiring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skilled worker to produce a license to follow the trade, it will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necessary that this provision of the law be observed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before an apprentice employed in such establishment can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registered.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Every apprenticeship agreement entered into under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provisions of the Louisiana Apprenticeship Law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contain: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the names of the contacting parties;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date of birth of the apprentice;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social security number, on a voluntary basis;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a statement of the trade or craft in which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is to be taught, and the time at which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will begin and end;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the number of hours to be spent by the apprentice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work on the job in a time-based program; or a description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the skill sets to be attained by completion of a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competencybased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program, including the on-the-job learning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component; or the minimum number of hours to be spent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 and a description of the skill sets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attained by completion of hybrid program;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a statement setting forth a schedule of the work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processes in the trade or industry divisions in which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is to be trained and the approximate time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spent at each process;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7. the number of hours to be spent in related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instruction in technical subjects related to the occupation,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 shall not be not less than 144 hours per year;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8. a statement of the graduated scale of wages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paid the apprentice;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9. a statement providing for a period of probation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 more than 25 percent of the term of apprenticeship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one year, whichever is shorter in duration, during which time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apprenticeship agreement may be terminated, without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adverse impact on the program sponsor, by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apprenticeship at the request, through RAPIDS,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sponsor, or in writing by the apprentice, providing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after such probationary period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 may be terminated by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by mutual agreement of all parties thereto,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canceled by the director of apprenticeship for good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sufficient reason;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10. a provision that all controversies or differences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concerning the apprenticeship agreement which cannot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adjusted locally in accordance with R.S. 23:385 shall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submitted to the director or apprenticeship for determination,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as provided in R.S. 23:390;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11. a statement providing after the probationary period,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agreement may be: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cancelled at the request of the apprentice;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suspended or cancelled by the sponsor, for good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cause, with due notice to the apprentice and a reasonable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for corrective action, and with written notice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 and to the registration agency within 45 days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final action taken;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682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12. such additional terms and conditions as may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prescribed or approved by the director, not inconsistent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provisions of this Chapter and those established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Office of Apprenticeship, United States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13. a reference incorporating as part of the agreement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standards of the apprenticeship program as it exists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date of the agreement and as it may be amended during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period of the agreement;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14. a statement that the apprentice will be accorded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equal opportunity in all phases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and training, without discrimination because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race, color, religion, national origin or sex;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15. any proposed change in the terms of a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agreement must be submitted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for approval by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16. wages of the apprentice will vary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occupation and locality. The agreement shall contain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statement of the graduated scale of wages to be paid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(and whether or not the required school time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compensated). When the graduated wage rate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is set on a six month basis, in no instance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the increase each six months be less than 5 percent.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When the wage increase is set on a yearly basis, in no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instance shall the increase be less than 10 percent each year.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Provided, however, that a program that has at least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minimum starting wage rate of 45 percent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hourly wage rate and has reached 75 percent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of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hourly wage rate in the final period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will be acceptable. The starting wage rate of an apprentice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shall not be less than 45 percent of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hourly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wage or less than the applicable state/federal minimum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wage. In no case shall the final period of apprenticeship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 xml:space="preserve">less than 75 percent of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journeyworker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hourly wage in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four-year trade classification.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G. Such additional terms and conditions as may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prescribed or approved by the director, not inconsistent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provisions of this Chapter and those established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Office of Apprenticeship, United States Department of Labor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accordance with 29 CFR Part 29/30.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12:430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37:2213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§305. Procedure for Approval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Agreements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director of apprenticeship shall approve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agreement within 15 days if: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it meets the standards established under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Louisiana Apprenticeship Law and these rules for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which has been properly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the Louisiana Workforce Commission,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agreement contains all the requisites provided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§303.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12:431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37:2214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§307. Procedure for the Cancellation or Termination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of Apprenticeship Agreements and Issuance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Interim Credentials and Certificates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Completion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director of apprenticeship may terminate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cancel any apprenticeship agreement in accordance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provisions of that agreement.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In the event that an agreement is terminated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mutual consent of all parties thereto, no opportunity for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hearing prior to such termination is required.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Prior to the cancellation or termination of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 for reasons other than mutual agreement of 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parties, the parties to such agreement shall be afforded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for hearing after reasonable notice. Such notice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hearing shall conform to the requirements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Administrative Procedure Act, R.S. 49:955.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Programs that adopt competency or hybrid structured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 of apprenticeship may request interim credentials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certification of competency attainments made by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from the Office of Apprenticeship, United States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Department of Labor.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Upon the satisfactory completion of apprenticeship,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director of apprenticeship shall issue a certificate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completion of apprenticeship showing the trade in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was served, the date of completion and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name of the program sponsor. A completion certificate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issued only after the director of apprenticeship has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received an electronic request through the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Partners Information Data System (RAPIDS)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such completion certificate, signed by a representative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pertinent program sponsor, which signature shall certify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the required training and related instruction has been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completed, or after the apprentice has furnished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director of apprenticeship documented evidence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proves that the required training and related instruction has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been completed. If there exists extenuating circumstances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 the program sponsor is unable to access RAPIDS,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written request will be accepted.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23:381-391.HISTORICAL NOTE: Promulgated by the Department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Labor, Office of Labor, LR 12:431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37:2214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683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§309. Settlement of Controversies or Complaints,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Deregistration Proceedings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director of apprenticeship is empowered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investigate possible violations of the terms of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agreement and the standards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that govern such agreements.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investigation may be based upon the complaint of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interested person, reasonable cause, a request from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council upon a majority vote, or upon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initiative of the director of apprenticeship.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is further empowered to hold hearings,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inquiries and other proceedings necessary to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investigations and determinations. Prior to any determination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concerning a possible violation of the terms of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agreement or the governing standards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apprenticeship, the director of apprenticeship shall conduct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fact finding.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Subsequent to a determination,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shall make notification to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council, and file a fact finding including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recommended penalties not resulting in deregistration,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executive director. If no appeal there from is filed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executive director within 10 days after the date thereof,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determination shall become the order of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Any person aggrieved by a determination or action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director of apprenticeship may appeal such action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executive director who shall hold a hearing thereon, after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due notice to the interested parties. Such hearing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conform to the requirements of the Administrative Procedure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Act, R.S. 49:955.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Deregistration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Deregistration of a program may be effected upon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voluntary action of the sponsor by submitting a request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cancellation in writing to the director of apprenticeship,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or upon reasonable cause, by the director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instituting formal deregistration proceedings in accordance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this Section.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Deregistration at the Request of the Sponsor.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director of apprenticeship may cancel the registration of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by written acknowledgment of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request stating the following: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registration is cancelled at the sponsor’s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request, and the effective date thereof;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that, within 15 days of the date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acknowledgment, the sponsor will notify all apprentices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cancellation and the effective date; that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cancellation automatically deprives the apprentice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individual registration; that the deregistration of the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removes the apprentice from coverage for federal purposes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 require the secretary of Labor’s approval of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program, and that all apprentices are referred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the Louisiana Workforce Commission,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 for information about potential transfer to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registered apprenticeship programs.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Deregistration upon Reasonable Cause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Deregistration proceedings may be undertaken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when the apprenticeship program is not conducted, operated,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administered in accordance with the program’s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provisions or with the requirements of this part, including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but not limited to: failure to provide on-the-job learning;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failure to provide related instruction; failure to pay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a progressively increasing schedule of wages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consistent with the apprentices skills acquired; or persistent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significant failure to perform successfully.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Deregistration proceedings for violation of equal opportunity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requirements must be processed in accordance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provisions under 29 CFR Part 30 and Title 40, Chapter 5.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For purposes of this Section, persistent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significant failure to perform successfully occurs when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sponsor consistently fails to register at least one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apprentice, shows a pattern of poor quality assessment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results over a period of several years, demonstrates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ongoing pattern of very low completion rates over a period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several years, or shows no indication of improvement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areas identified by the Apprenticeship Division during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review process as requiring corrective action.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Where it appears the program is not being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operated in accordance with the registered standards or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requirements of this Part, the Apprenticeship Division must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notify the program sponsor in writing.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The notice sent to the program sponsor’s contact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person must: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be sent by registered or certified mail,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return receipt requested;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ii. state the shortcoming(s) and the remedy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required;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iii. state that a determination of reasonable cause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deregistration will be made unless corrective action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effected within 30 days.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Upon request by the sponsor for good cause,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30-day term may be extended for another 30 days. During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period for corrective action, the Apprenticeship Division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assist the sponsor in every reasonable way to achieve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conformity.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If the required correction is not effected within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allotted time, the Apprenticeship Division must send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notice to the sponsor, by registered or certified mail, return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receipt requested, stating the following: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the notice is sent under this Paragraph;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ii. certain deficiencies were called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sponsor’s attention (enumerating them and the remedial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measures requested, with the dates of such occasions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letters), and that the sponsor has failed or refused to effect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correction;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iii. based upon the stated deficiencies and failure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remedy them, a determination has been made that there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reasonable cause to deregister the program and the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684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may be deregistered unless, within 15 days of the receipt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this notice, the sponsor requests a hearing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applicable Apprenticeship Division;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iv. if the sponsor does not request a hearing,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entire matter will be submitted to the Administrator,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Apprenticeship, for a decision on the record with respect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deregistration.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g. If the sponsor does not request a hearing,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will transmit to the administrator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report containing all pertinent facts and circumstances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concerning the non-conformity, including the findings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recommendation for deregistration, and copies of all relevant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documents and records. Statements concerning interviews,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meetings and conferences will include the time, date, place,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persons present. The administrator will make a final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order on the basis of the record presented.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h. If the sponsor requests a hearing,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will follow the grievance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procedures outlined in Subsection C of this Section and refer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matter to the executive director.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If, based upon the evidence and testimony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presented, the executive director upholds the determination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director of apprenticeship, the decision shall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conclusive if no appeal there from is filed within 30 days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after the date of the order or decision. The sponsor has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right to further appeal the decision to the administrator,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Office of Apprenticeship. The Apprenticeship Division will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transmit to the administrator a report containing all the data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listed in Subparagraph D.3.g of this Section, and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administrator will refer the matter to the Office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Administrative Law Judges. An administrative law judge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will convene a hearing in accordance with 29 CFR §29.10,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issue a decision as required in 29 CFR §29.10(c).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Every order of deregistration must contain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provision that the sponsor must, within 15 days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effective date of the order, notify all registered apprentices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deregistration of the program; the effective date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thereof; that such cancellation automatically deprives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of individual registration; that the deregistration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removes the apprentice from coverage for state and federal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purposes which require the director of apprenticeship’s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approval of an apprenticeship program; and that 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 are referred to the Apprenticeship Division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information about potential transfer to other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Reinstatement of Program Registration. Any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deregistered under this Section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29 CFR §29.8 may be reinstated upon presentation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adequate evidence that the apprenticeship program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operating in accordance with this Part. Such evidence must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presented to the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for consideration.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No person shall institute any action for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enforcement of any apprenticeship agreement, or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damages for the breach thereof unless all administrative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remedies provided in these rules have first been exhausted.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12:431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37:2214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§311. Civil Penalties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Provisions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Any person, including but not limited to, any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sponsor or employer of a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apprentice, shall be subject to a civil penalty of up to five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hundred dollars per violation of the provisions of any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following: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Title 40, Part IX;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approved program standards;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an approved apprenticeship agreement;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any rules or regulations governing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adopted pursuant to the authority contained within Title 40,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 IX of the Louisiana Administrative Code.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Reasonable litigation expenses may be awarded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the prevailing party of the adjudicatory hearing. </w:t>
      </w:r>
      <w:r w:rsidRPr="00206BC9">
        <w:rPr>
          <w:rFonts w:cs="Times New Roman"/>
          <w:i/>
          <w:iCs/>
          <w:sz w:val="20"/>
          <w:szCs w:val="20"/>
        </w:rPr>
        <w:t>Reasonable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 xml:space="preserve">litigation expenses </w:t>
      </w:r>
      <w:r w:rsidRPr="00206BC9">
        <w:rPr>
          <w:rFonts w:ascii="TimesNewRomanPSMT" w:hAnsi="TimesNewRomanPSMT" w:cs="TimesNewRomanPSMT"/>
          <w:sz w:val="20"/>
          <w:szCs w:val="20"/>
        </w:rPr>
        <w:t>means any expenses, not exceeding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$7,500, reasonably incurred in prosecuting, opposing,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contesting an agency action, including but not limited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attorney fees, stenographer fees, investigative fees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expenses, witness fees and expenses, and administrative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costs.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Civil penalties may be imposed only by a ruling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executive director or his designee, in accordance with §309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this Part.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Out of the civil penalties collected for violations,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expenses incurred in enforcing any provisions may be paid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the commission.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The executive director may institute civil proceedings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the appropriate district court for the principal place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business of the employer to enforce his rulings or seek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injunctive relief to restrain and prevent violations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provisions of this Chapter or of the rules and regulations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adopted under the provisions of this Chapter. The court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award attorney fees and court costs to the prevailing party.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event judgment is rendered in said court affirming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civil penalties assessed, the court shall also award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Louisiana Workforce Commission, Apprenticeship Division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judicial interest on said penalties from the date of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judgment until paid.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Louisiana Workforce Commission, Office of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Development, LR 37:2216 (July 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§313. Cooperation with Other Organizations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Louisiana Workforce Commission Business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Career Solution Centers shall: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685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assist in the recruiting and placement of apprentices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as appropriate 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advise job seekers of the registered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opportunities in their region and their minimum entrance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Louisiana Community and Technical College System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supply related training to apprentice classes,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furnish classrooms, aids, technical equipment,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other such training materials necessary to the proper training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apprentices;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supervise the related training of apprentices;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advise youth as to the entrance requirements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training;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advise employers as to the advantages of apprentice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12:432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37:2216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§315. Limitations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In accordance with Act 364 of 1938, Section 391,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nothing in this Chapter or in any apprentice agreement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approved under this Chapter shall operate to invalidate any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provision in any collective agreement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between employers and employees.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12:432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37:2216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§317. Criteria for </w:t>
      </w:r>
      <w:proofErr w:type="spellStart"/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Apprenticeable</w:t>
      </w:r>
      <w:proofErr w:type="spellEnd"/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Occupations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A. An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occupation is a skilled trade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possesses all of the following characteristics.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It is customarily learned in a practical way through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a structured, systematic program of on-the-job supervised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It is clearly identified and commonly recognized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throughout an industry.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It involves manual, mechanical or technical skills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knowledge which require a minimum of 2,000 hours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on- the-job work experience.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4. It requires related instruction to supplement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onthe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-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job training.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It has been approved by the United States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Department of Labor as an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occupation.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In instances when an employer proposes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development of an apprenticeship program for an occupation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that is not found on the federal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occupations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list, the employer shall provide evidence that: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occupation is considered “high demand”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according to Louisiana labor market information;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the occupation represents an emerging demand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industry-wide;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the occupation meets all other criteria for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occupation;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an application has been submitted to the United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States Department of Labor for the occupation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recognized as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12:432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37:2216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Chapter 5. Louisiana State Plan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Equal Opportunity in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§501. Scope and Purpose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This plan sets forth policies and procedures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promote equality of opportunity in apprenticeship programs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registered with the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Division. These policies and procedures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apply to the recruitment and selection of apprentices, and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 conditions of employment and training during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apprenticeship. The procedures established provide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review of apprenticeship programs, for registering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programs, for processing complaints and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deregistering non-complying apprenticeship programs.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The purpose of this plan is to promote equality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in apprenticeship by prohibiting discrimination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based on race, color, religion, national origin, or sex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programs, by requiring affirmative action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 equal opportunity in such apprenticeship programs,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by coordinating this plan with other equal opportunity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12:433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lastRenderedPageBreak/>
        <w:t>Commission, Office of Workforce Development, LR 37:2217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§503. Definitions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Commission</w:t>
      </w:r>
      <w:r w:rsidRPr="00206BC9">
        <w:rPr>
          <w:rFonts w:ascii="TimesNewRomanPSMT" w:hAnsi="TimesNewRomanPSMT" w:cs="TimesNewRomanPSMT"/>
          <w:sz w:val="20"/>
          <w:szCs w:val="20"/>
        </w:rPr>
        <w:t>―the Louisiana Workforce Commission.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Employer</w:t>
      </w:r>
      <w:r w:rsidRPr="00206BC9">
        <w:rPr>
          <w:rFonts w:ascii="TimesNewRomanPSMT" w:hAnsi="TimesNewRomanPSMT" w:cs="TimesNewRomanPSMT"/>
          <w:sz w:val="20"/>
          <w:szCs w:val="20"/>
        </w:rPr>
        <w:t>―any person or organization employing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whether or not the apprentice is enrolled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person or organization or with some other person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organization as an employer.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686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Executive Director</w:t>
      </w:r>
      <w:r w:rsidRPr="00206BC9">
        <w:rPr>
          <w:rFonts w:ascii="TimesNewRomanPSMT" w:hAnsi="TimesNewRomanPSMT" w:cs="TimesNewRomanPSMT"/>
          <w:sz w:val="20"/>
          <w:szCs w:val="20"/>
        </w:rPr>
        <w:t>―the executive head and chief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administrative officer of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Commission, or any person specifically designated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executive director.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Louisiana Workforce Commission,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Division</w:t>
      </w:r>
      <w:r w:rsidRPr="00206BC9">
        <w:rPr>
          <w:rFonts w:ascii="TimesNewRomanPSMT" w:hAnsi="TimesNewRomanPSMT" w:cs="TimesNewRomanPSMT"/>
          <w:sz w:val="20"/>
          <w:szCs w:val="20"/>
        </w:rPr>
        <w:t>―the division within Louisiana state government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is recognized by the Office of Apprenticeship, United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States Department of Labor as the official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agency of record for registration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programs for federal purposes.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Sponsor</w:t>
      </w:r>
      <w:r w:rsidRPr="00206BC9">
        <w:rPr>
          <w:rFonts w:ascii="TimesNewRomanPSMT" w:hAnsi="TimesNewRomanPSMT" w:cs="TimesNewRomanPSMT"/>
          <w:sz w:val="20"/>
          <w:szCs w:val="20"/>
        </w:rPr>
        <w:t>―any person or organization operating a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program, irrespective of whether such person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organization is an employer as a sponsor.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State Apprenticeship Council (SAC)</w:t>
      </w:r>
      <w:r w:rsidRPr="00206BC9">
        <w:rPr>
          <w:rFonts w:ascii="TimesNewRomanPSMT" w:hAnsi="TimesNewRomanPSMT" w:cs="TimesNewRomanPSMT"/>
          <w:sz w:val="20"/>
          <w:szCs w:val="20"/>
        </w:rPr>
        <w:t>―the Louisiana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Council, serving as the advisory board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Louisiana Workforce Commission.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State Apprenticeship Program</w:t>
      </w:r>
      <w:r w:rsidRPr="00206BC9">
        <w:rPr>
          <w:rFonts w:ascii="TimesNewRomanPSMT" w:hAnsi="TimesNewRomanPSMT" w:cs="TimesNewRomanPSMT"/>
          <w:sz w:val="20"/>
          <w:szCs w:val="20"/>
        </w:rPr>
        <w:t>―a program registered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Louisiana Workforce Commission,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 and meeting the minimum standards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applicable federal and state apprenticeship laws.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12:433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37:2217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§505. Authority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Under the authority vested in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Workforce Commission, Apprenticeship Division and set out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Louisiana Revised Statutes, 1950, (annotated)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amended, R.S. 23:381 through R.S. 23:391, a policy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hereby formulated for non-discrimination in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training by the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On May 12, 1978, a revised Title 29 CFR Part 30 was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established at the request of the Office of the Secretary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Labor, U.S. Department of Labor. Section 30.15, "State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Agencies," of Title 29, Part 30, encourages all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agencies to adopt and implement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 of the U.S. Department of Labor policy.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12:433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37:2217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lastRenderedPageBreak/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§507. Equal Opportunity Standards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Obligation of Sponsor. Each sponsor of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shall: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recruit, select, employ and train apprentices during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their term of apprenticeship without discrimination because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race, color, religion, national origin, or sex;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uniformly apply rules and regulations concerning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apprentices, including but not limited to equality of wages,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periodic advancement, promotion, assignment of work, job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performance, rotation among all work processes of the trade,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imposition of penalties or other disciplinary action, and 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other aspects of the apprenticeship program administration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the program sponsor;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take affirmative action to provide equal opportunity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apprenticeship, including adoption of an affirmative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action plan as required by this state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Equal Opportunity Pledge. Each sponsor of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shall include in its standards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following equal opportunity pledge: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206BC9">
        <w:rPr>
          <w:rFonts w:ascii="TimesNewRomanPSMT" w:hAnsi="TimesNewRomanPSMT" w:cs="TimesNewRomanPSMT"/>
          <w:sz w:val="16"/>
          <w:szCs w:val="16"/>
        </w:rPr>
        <w:t>"The recruitment, selection, employment, and training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206BC9">
        <w:rPr>
          <w:rFonts w:ascii="TimesNewRomanPSMT" w:hAnsi="TimesNewRomanPSMT" w:cs="TimesNewRomanPSMT"/>
          <w:sz w:val="16"/>
          <w:szCs w:val="16"/>
        </w:rPr>
        <w:t>apprentices during their apprenticeship, shall be without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206BC9">
        <w:rPr>
          <w:rFonts w:ascii="TimesNewRomanPSMT" w:hAnsi="TimesNewRomanPSMT" w:cs="TimesNewRomanPSMT"/>
          <w:sz w:val="16"/>
          <w:szCs w:val="16"/>
        </w:rPr>
        <w:t>discrimination because of race, color, religion, national origin,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206BC9">
        <w:rPr>
          <w:rFonts w:ascii="TimesNewRomanPSMT" w:hAnsi="TimesNewRomanPSMT" w:cs="TimesNewRomanPSMT"/>
          <w:sz w:val="16"/>
          <w:szCs w:val="16"/>
        </w:rPr>
        <w:t>or sex. The sponsor will take affirmative action to provide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206BC9">
        <w:rPr>
          <w:rFonts w:ascii="TimesNewRomanPSMT" w:hAnsi="TimesNewRomanPSMT" w:cs="TimesNewRomanPSMT"/>
          <w:sz w:val="16"/>
          <w:szCs w:val="16"/>
        </w:rPr>
        <w:t>equal opportunity in apprenticeship and will operate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206BC9">
        <w:rPr>
          <w:rFonts w:ascii="TimesNewRomanPSMT" w:hAnsi="TimesNewRomanPSMT" w:cs="TimesNewRomanPSMT"/>
          <w:sz w:val="16"/>
          <w:szCs w:val="16"/>
        </w:rPr>
        <w:t>apprenticeship program as required under Title 29 of Code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206BC9">
        <w:rPr>
          <w:rFonts w:ascii="TimesNewRomanPSMT" w:hAnsi="TimesNewRomanPSMT" w:cs="TimesNewRomanPSMT"/>
          <w:sz w:val="16"/>
          <w:szCs w:val="16"/>
        </w:rPr>
        <w:t>Federal Regulations, Part 30, and the Louisiana State Plan."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Programs Presently Registered. Each sponsor of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registered with the council as of the effective date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this Part shall within 90 days of that effective date take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following action: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include in the standards of its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the equal opportunity pledge prescribed by §507.B;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adopt an affirmative action plan as required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§509;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adopt a selection procedure as required by §511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this plan. A sponsor adopting a selection method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described under §511.B.2, 3, or 4 shall prepare, and have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available for submission upon request copies of its amended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standards, affirmative action plans, and selection procedure.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sponsor adopting a selection method as described under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§551.B.5 shall submit to the council copies of its standards,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affirmative action plan, and selection procedure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the requirements of §511.B.5.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Sponsors Seeking New Registration. A sponsor of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seeking new registration with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 shall submit copies of its proposed standards,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affirmative action plan, selection procedures, and such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information as may be required. The program shall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registered if such standards, affirmative action plan,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selection procedure meet the requirements of this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Programs Subject to the Approved Equal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Plans. A sponsor shall not be required to adopt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 affirmative action plan described under §509 of this plan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a selection procedure described under §511 if it submits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Apprenticeship Division and State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 satisfactory evidence that it is in compliance with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equivalent equal employment opportunity program.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must provide for affirmative action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including goals and timetables for women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minorities and must be approved as meeting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requirements of Title VII of the Civil Rights Act of 1964,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amended (42 U.S.C. 2000e et seq.) and its implementing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regulations published in Title 29 of the Code of Federal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687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Regulations, Chapter, XIV, or Executive Order 11246,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amended and its implementing regulations at Title 41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Code of Federal Regulations, Chapter 60 provided, that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approved, modified, or renewed subsequent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effective date of this amendment will qualify for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exception only if the goals and timetables for the selection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minority and female apprentices provided for in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are equal to or greater than the goals required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under this Subsection.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Program with Fewer than Five Apprentices. A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 program in which fewer than five apprentices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indentured shall not be required to adopt an affirmative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action plan under §509 of this plan or a selection procedure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under §511, provided that such program was not adopted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circumvent the requirements of this Subsection.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12:433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37:2217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§509. Affirmative Action Plans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Adoption of Affirmative Action Plans. A sponsor's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commitment to equal opportunity in recruitment, selection,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employment, and training of apprentices shall include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adoption of a written affirmative action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Definition of Affirmative Action. Affirmative action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 merely passive nondiscrimination. It includes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procedures, methods, and programs for the identification,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positive recruitment, training, and motivation of present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potential minority and female (minority and nonminority)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apprentices, including the establishment of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timetables. It is action which will equalize opportunity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so as to allow full utilization of the work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potential of minorities and women. The overall result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sought is equal opportunity in apprenticeship for 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individuals participating in or seeking entrance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nation's labor force.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Outreach and Positive Recruitment. An acceptable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affirmative action plan must also include adequate provision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outreach and positive recruitment that would reasonably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expected to increase minority and female participation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by expanding the opportunity of minorities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women to become eligible for apprentice selection.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affirmative action plan shall set forth the specific steps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intends to take in the areas listed below in order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achieve these objectives.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1. Disseminate Information Concerning the Nature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Apprenticeship, Availability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Opportunities, Source of Apprenticeship Applicants, and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Equal Opportunity Policy of the Sponsor. For programs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accepting applications only at specified intervals,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information shall be disseminated at least 30 days in advance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earliest date for applications at each interval.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customarily receiving applications throughout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year, such information shall be regularly disseminated but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 less than semi-annually. Such information shall be given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the apprenticeship division, U.S. Department of Labor,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local schools, employment service offices, women's centers,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outreach programs, and community organizations which can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effectively reach minority groups and women, and published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newspapers which are circulated in the minority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community and among women, as well as the general areas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which the program sponsor operates.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Participate in annual workshops conducted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service agencies for the purpose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familiarizing school, employment service, and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appropriate personnel with the apprenticeship system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current opportunities therein.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Cooperate with local school boards and vocational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education systems to develop programs for preparing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students to meet the standards and criteria required to qualify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entry into apprenticeship programs.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Provide internal communication of the sponsor's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equal opportunity policy in such a manner as to foster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understanding, acceptance, and support among the sponsor's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various officers, supervisors, employees, and members,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encourage such persons to take necessary action to aid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in meeting its obligations under this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Engage in programs such as Outreach for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positive recruitment and preparation of potential applicants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apprenticeship; where appropriate and feasible,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shall provide for pre-testing experience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training. If no such programs are in existence, the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seek to initiate these programs, or, when available,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obtain financial assistance from the U.S.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Labor. In initiating and conducting these programs,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may be required to work with other sponsors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appropriate community organizations. The sponsor also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initiate programs to prepare women to enter traditionally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male programs.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Encourage establishment and use of programs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preapprenticeship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, preparatory trade training, or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designed to afford related work experience or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prepare candidates for apprenticeship. A sponsor shall make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appropriate provision in its affirmative action plan to assure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those who complete such programs are afforded full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equal opportunity for admission into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7. Utilize journeypersons to assist in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implementation of the sponsor's affirmative action program.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8. Grant advanced standing or credit on the basis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previously acquired experience, training, skills, or aptitude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for all applicants equally.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9. Admit to apprenticeship persons whose age exceeds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maximum age for admission to the program, where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action assists the sponsor in achieving its affirmative action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obligations.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10. Take any other action necessary to ensure that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recruitment, selection, employment, and training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 during apprenticeship, shall be without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688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discrimination because of race, color, religion, national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origin, or sex, such as general publication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opportunities and advantages in advertisements, industry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reports, articles, etc.; use of present minority and female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 and journeypersons as recruiters; career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counseling; periodic auditing of affirmative action programs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activities; and development of reasonable procedures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between sponsors and employers of apprentices to ensure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equal employment opportunity is being granted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including reporting systems, on-site reviews, briefing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sessions, etc.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Goals and Timetables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 sponsor adopting a selection method under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§511.B.2 or 3 of this plan which determines on the basis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analysis described in §509.E that it has deficiencies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terms of underutilization of minorities and/or women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(minority and nonminority) in craft or crafts represented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program shall include in its affirmative action plan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percentage goals and timetables for admission of minorities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and/or female (minority and non-minority) applicants into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eligibility pool.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A sponsor adopting a selection method under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§511.B.4 or 5 which determines on the basis of the analysis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described in Subsection E of this Section that it has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deficiencies in terms of underutilization of minorities and/or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women in craft or crafts represented by the program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include in its affirmative action plan percentage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 for selecting minority and female (minority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nonminority) applicants for the apprenticeship program.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Underutilization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As used in this Paragraph, underutilization refers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condition in which fewer minorities and/or women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(minority and nonminority) are employed in the particular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craft or crafts represented by the program than would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reasonably expected in view of an analysis of specific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factors in §509.F.1-5 of this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When, on the basis of the analysis, the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determines that it has no deficiencies, no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 need be established. However, where no goals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timetables are established, the affirmative action plan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include a detailed explanation why no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 have been established.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When the sponsor fails to submit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 as part of its affirmative action plan or submits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goals and timetables which are unacceptable, and the council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determines that the sponsor has deficiencies in terms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underutilization of minorities or women (minority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nonminority) within the meaning of this Paragraph,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 shall establish goals and timetables applicable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for admission of minority and female (minority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non-minority) applicants into the eligibility pool or selection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apprentices, as appropriate. The sponsor shall make good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faith efforts to attain these goals and timetables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all requirements of this Paragraph.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Analysis to Determine if Deficiencies Exist.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analysis shall be set forth in writing of the affirmative action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plan. The sponsor's determination as to whether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 shall be established, shall be based on an analysis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at least the following factors: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the size of the working age minority and female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(minority and nonminority) population in the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sponsor's labor market area;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size of the minority and female (minority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non-minority) labor force in the program sponsor's labor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market area;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the percentage of minority and female (minority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non-minority) participation as apprentices in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particular craft as compared with the percentage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minorities and women in the labor force in the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sponsor's labor market area;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the percentage of minority and female (minority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non-minority) participation as journeypersons employed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the employer or employers participating in the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as compared with the percentage of minorities and women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(minority and non-minority) in the sponsor's labor market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area and the extent to which the sponsor should be expected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correct any deficiencies through the achievement of goals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timetables for the selection of apprentices;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the general availability of minorities and women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(minority and non-minority) with present or potential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capacity for apprenticeship in the program sponsor's labor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market area.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G. Establishment and Attainment of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Timetables. Goals and timetables shall be established on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basis of the sponsor's analyses of its underutilization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minorities and women and its entire affirmative action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program. A single goal for minorities and a separate single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goal for women is acceptable unless a particular group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employed in a substantially disparate manner in which case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separate goals shall be established for such group.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separate goals would be required, for example, if a specific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minority group of women were underutilized even though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sponsor had achieved its standards for women generally.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establishing goals, the sponsor should consider results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 could be reasonably expected from its good-faith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efforts to make its overall affirmative action program work.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Compliance with these requirements shall be determined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whether the sponsor has met its goals within its timetables,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failing that, whether it has made good faith efforts to meet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its goals and timetables. Its good faith efforts shall be judged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whether it is following its affirmative action program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attempting to make it work, including evaluation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changes in its program where necessary to obtain maximum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effectiveness toward attainment of its goals. However,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order to deal fairly with program sponsors, and with women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who are entitled to protection under goals and timetables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requirements, during the first 12 months after the effective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date of these regulations, the program sponsor would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generally be expected to set a goal for women for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entering year class at a rate which is not less than 50 percent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proportion women represent in the workforce in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sponsor's labor market area, and set a percentage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goal for women in each class beyond the entering class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689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 is not less than the participation rate of women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currently in the preceding class. At the end of the first 12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months after the effective date of these regulations, sponsors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are expected to make appropriate adjustments in goal levels.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See §515.B.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H. Data and Information. The director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make available to program sponsors data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information on minority and female (minority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nonminority) labor force characteristics for each standard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metropolitan statistical area, and for other special areas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appropriate.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12:433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37:2218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§511. Selection of Apprentices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Obligations of Sponsors. In addition to development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 written affirmative action plan to ensure that minorities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have an equal opportunity for selection as apprentices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otherwise ensure prompt achievement of full and equal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in apprenticeship, each sponsor shall further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 in its affirmative action program that selection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 shall be made under one of the methods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specified in Paragraphs B.2-5 of this Section.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Selection. The requirements set forth in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Paragraph B.1 of this Section shall apply to all the methods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specified in Paragraphs B.2-5 of this Section.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1. Creation of Pool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. A pool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be created from applicants who meet the qualification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minimum legal working age or from applicants who meet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qualification standards in addition to minimum legal age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provided that any additional qualification standards conform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the following requirements.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Qualification Standards. Qualification standards,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procedures for determining such qualification standards,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be stated in detail and shall provide criteria for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specific factors and attributes which are to be considered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evaluating applicants for admission to the pool. The score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required under each qualification standard for admission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pool also shall be specified. All qualification standards,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the score required on any standard for admission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pool, shall be directly related to job performance, as shown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a significant statistical relationship the score required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admission to the pool, and performance in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program. In demonstrating such relationships, the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follow procedures set forth in the Guidelines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Employee Selection Procedures, published at 41 CFR Part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60-3. Qualifications shall be considered as separately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required so that failure of an applicant to attain the specified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score under a single qualification standard shall disqualify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applicant from admission to the pool.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Aptitude Tests. Any qualification standard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admission to the pool consisting of aptitude test scores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directly related to job performance, as shown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significant statistical relationships between the score on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aptitude tests required for admission to the pool,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performance in the apprenticeship program. In determining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relationships, the sponsor shall follow the procedures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set forth in 41 CFR Part 60-3. The requirements of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Subparagraph also shall be applicable to aptitude tests used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a program sponsor which are administered by a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service agency, a private employment agency,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any other person, agency, or organization engaged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selection or evaluation of personnel. A national test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developed and administered by a national joint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committee will not be approved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 unless the test meets the requirements of this Part.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Educational Attainments. All educational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attainments or achievements as qualifications for admission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the pool shall be directly related to job performance,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shown by a significant statistical relationship between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score required for admission to the pool, and performance,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apprenticeship program. In demonstrating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relationships, the sponsor shall meet the requirements of 41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CFR Part 60-3. School records or a passing grade on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general education development tests recognized by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local public instruction authority shall be evidence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educational achievement. Education requirements shall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applied uniformly to all applicants.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Oral Interviews. Oral interviews shall not be used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as a qualification standard for admission into an eligibility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pool. However, once an applicant is placed in the eligibility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pool, and before he or she is selected for apprenticeship from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pool, he or she may be required to submit to an oral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interview. Oral interviews shall be limited only to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objective questions as may be required to determine fitness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applicants to enter the apprenticeship program, but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 include questions relating to qualifications previously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determined in gaining entrance to the eligibility pool. When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 oral interview is used, each interviewer shall record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questions and the general nature of the applicant’s answers,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shall prepare a summary of any conclusions. Each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applicant rejected from the pool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on the basis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 oral interview shall be given a written statement of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rejection, reasons therefore, and appeal rights available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applicant.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Notification of Applicants. All applicants who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meet requirements for admission shall be notified and placed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the eligibility pool. The program sponsor shall give each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applicant from the applicant pool notice of his or 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rejection, including reasons for the rejection, requirements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for admission to the pool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, and appeal rights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available to the applicant.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Goals and Timetables. The sponsor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establish, where required by §509.D, percentage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 for admission of minorities and women (minority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and nonminority) into the pool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in accordance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provisions of §509.D, E, and F.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g. Compliance. A sponsor shall be deemed to be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compliance with its commitment under §511.B.1.f of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690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plan if it meets its goals or timetables or if it makes a good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faith effort to meet these goals and timetables. In the event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of failure of the sponsor to meet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it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goals and timetables, 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be given an opportunity to demonstrate that it has made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every good-faith effort to meet its commitments (refer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§509.F). All the actions of the sponsor shall be reviewed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evaluated in determining whether such good-faith efforts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have been made.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Selection on Basis of Rank from a Pool of Eligible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Applicants. A sponsor may select apprentices from a pool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eligible applicants created in accordance with requirements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§511.B.1 on the basis of rank order of scores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applicants on one or more qualification standards, where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there is a significant statistical relationship between rank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order of scores and performance in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program. In demonstrating such relationship, the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follow procedures set forth in 41 CFR Part 60-3.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Random Selection from Pool of Eligible Applicants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Selection. A sponsor may select apprentices from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pool of eligible applicants on a random basis. The method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random selection is subject to approval by the council.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Supervision of the random selection process shall be by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impartial person or persons selected by the sponsor, but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associated with the administration of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program. The time and place of the selection, and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number of apprentices to be selected, shall be announced.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place of selection shall be open to all applicants and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public. The names of apprentices drawn by this method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posted immediately following selection at the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sponsor's place of business. The sponsor adopting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method of selecting apprentices shall meet the requirements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§511.B.1.a-g of this plan relating to creation of the pool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, oral interviews, and notification of applicants.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Goals and Timetables. The sponsor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establish, where required by §509.D, percentage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 for admission of minorities and women (minority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and nonminority) into the pool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in accordance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provisions of §509.D, E and F.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Compliance. Determinations as to the sponsor's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compliance with its obligations under these regulations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in accordance with provisions of §511.B.1.g.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4. Selection from Pool of Current Employees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Selection. A sponsor may select apprentices from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 eligibility pool of the workers already employed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sponsor in a manner prescribed by a collective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bargaining agreement where such exists, or by the sponsor's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established promotion policy. The sponsor adopting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method of selecting apprentices shall establish goals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timetables for selection of minority and female (minority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nonminority) apprentices, unless the sponsor concludes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accordance with provisions of §509.D, E, and F that 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does not have deficiencies in terms of underutilization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minorities and/or women in the apprenticeship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journeyperson crafts represented by the program.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Compliance. Determinations as to the sponsor's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compliance with its obligations under these regulations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in accordance with provisions of §511.B.1.g of this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Alternative Selection Method. A sponsor may select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 by means of any other method, including its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present selection method, providing that the sponsor meets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following requirements: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Selection Method, Goals, and Timetables. Within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90 days of the effective date of this plan, the sponsor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submit to the council a detailed statement of the selection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method it proposes to use, along with the rest of its written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affirmative action program. It should include, when required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§509.D, its percentage goals and timetables for selection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minority and/or female (minority and nonminority)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applicants for apprenticeship and its written analysis upon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 such goals and timetables, or lack thereof, are based.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Establishment of goals and timetables must be in accordance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provisions of §509.D, E and F. The sponsor may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implement any such selection method until the council has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approved the selection method as meeting requirements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§511.B.5.b and has approved the remainder of its affirmative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action program including its goals and timetables. If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council fails to act upon the selection method and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affirmative action program within 30 days of its submission,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sponsor may then implement the selection method.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Qualification Standards. Apprentices shall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selected on the basis of objective and specific qualification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standards. Examples of such standards are fair aptitude tests,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school diplomas or equivalent, occupationally essential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physical requirements, fair interviews, school grades,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previous work experience. When interviews are used,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adequate records shall be kept including a brief summary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each interview and the conclusions on each of the specific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factors, e.g., motivation, ambition, and willingness to accept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direction, all of which are factors of the total judgment.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applying any such standards, the sponsor shall meet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requirements of 41 CFR Part 60-3.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Compliance. Determination of the sponsor's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compliance with its obligations under these regulations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in accordance with provisions of §511.B.1.g. When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sponsor, despite its good-faith efforts, fails to meet its goals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timetables within a reasonable period of time,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may be required to make appropriate changes in its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affirmative action program to the extent necessary to obtain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maximum effectiveness toward attainment of its goals.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also may be required to develop and adopt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alternative selection method, including a method prescribed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the council, when it is determined that the failure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to meet its goals is attributable in substantial part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selection method. When the sponsor's failure to meet its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goals is attributable in substantial part to its use of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qualification standard which has adversely affected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opportunities of minority and/or women (minority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nonminority) for apprenticeship, the sponsor maybe required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demonstrate that such qualification standard is directly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related to job performance, in accordance with provisions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§511.B.1.a.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691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12:435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37:2220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§513. Existing List of </w:t>
      </w:r>
      <w:proofErr w:type="spellStart"/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Eligibles</w:t>
      </w:r>
      <w:proofErr w:type="spellEnd"/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and Public Notices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 sponsor adopting a selection method under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§511.B.2 or 3 and a sponsor adopting a selection method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under §511.B.5 who determines that there a fewer minorities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and/or women (minority and nonminority) on its existing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lists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than would reasonably be expected in view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analysis described in §509.E shall discard all existing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eligibility lists upon adoption of selection methods required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this plan. New eligibility pools shall be established,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lists of eligibility pools be posted at the sponsor's place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business. Sponsors shall establish a reasonable period of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less than two weeks for accepting applications for admission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an apprenticeship program. There shall be at least 30 days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public notice in advance of the earliest date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application for admission to the apprenticeship program (see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§509.C on affirmative action with respect to dissemination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information).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Applicants who have been placed in a pool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shall be retained on lists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subject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selection for a period of two years. Applicants may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removed from the list at an earlier date by their request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following their failure to respond to an apprentice job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given by certified mail, return receipt requested.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Applicants who have been accepted in the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be afforded a reasonable period of time in light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customs and practices of the industry for reporting for work.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 applicants shall be treated equally in determining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period of time. It shall be the responsibility of the applicant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keep the sponsor informed of his or her current mailing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address. A sponsor may restore to the list of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eligibles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applicant who has been removed from the list at his request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who has failed to respond to an apprenticeship job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lastRenderedPageBreak/>
        <w:t>23:381-291.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12:436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37:2221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§515. Records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Obligations of Sponsors. Each sponsor shall keep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adequate records including a summary of qualifications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each applicant; the basis for evaluation and for selection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rejection of each applicant; a record pertaining to interviews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applicants; the original application for each applicant;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information relative to the operation of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program, including but not limited to job assignment,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promotion, demotion, layoff, or termination, rates of pay,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other forms of compensation or conditions of work and,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separately, hours of training provided; and any other records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pertinent to a determination of compliance with these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regulations, as may be required by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division. The records pertaining to individual applicants,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whether selected or rejected, shall be maintained in such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manner as to permit identification of minority and female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(minority and nonminority) participants.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Affirmative Action Plans. Each sponsor must retain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statement of its affirmative action plan required by §509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prompt achievement of full and equal opportunity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apprenticeship, including all data and analysis made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pursuant to requirements of §509. Sponsors shall annually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review their affirmative action plans and update them when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necessary, including the goals and timetables.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Qualification Standards. Each sponsor must maintain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evidence that its qualification standards have been validated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accordance with requirements set forth in §511.B.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Maintenance of Records by Sponsors. All records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required by this plan and any other information relevant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compliance with these regulations, shall be maintained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five years, and made available, upon request,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Louisiana Workforce Commission, Apprenticeship Division,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U.S. Department of Labor, or other authorized persons.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Records of the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Division. The apprenticeship division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keep adequate records, including registration requirements,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approved individual program standards, registration records,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deregistration records, program compliance reviews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investigations, individual program ethnic count, total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ethnic count, and any other records pertinent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a determination of compliance with this plan as may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required by the U.S. Department of Labor, and shall report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to the U.S. Department of Labor Office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Apprenticeship, semi-annually.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12:437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37:2222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§517. Compliance Reviews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Conduct of Compliance Reviews. The council will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regularly conduct systematic reviews of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in order to determine the extent to which sponsors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are complying with these regulations. The council also will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conduct compliance reviews when circumstances, including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receipt of complaints not referred to a private review body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pursuant to §521.B.1, so warrant, and take appropriate action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regarding programs which are not in compliance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requirements of this plan. Compliance reviews will consist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comprehensive analysis and evaluation of each aspect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apprenticeship program, including onsite investigations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audits.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Reregistration. A sponsor seeking reregistration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subject to a compliance review as described in §517.A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 of the registration process.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692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New Registration. Sponsors seeking new registration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be subject to a compliance review as described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§517.A by the apprenticeship division as part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registration process.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Voluntary Compliance. When a compliance review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indicates that the sponsor is not operating in accordance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this plan, the apprenticeship division shall notify the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writing of results of the review and make a reasonable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effort to secure voluntary compliance on the part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sponsor within a reasonable time before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undertaking sanctions described under §525. In the case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sponsors seeking new registration,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 will provide appropriate recommendations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to enable it to achieve compliance for registration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purposes.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12:437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37:2222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§519. Noncompliance with Federal and State Equal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Opportunity Requirements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 pattern or practice of noncompliance by a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(or when the sponsor is a joint apprenticeship committee,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one of the parties represented on such committee)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federal or state laws or regulations requiring equal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may be grounds for imposition of sanctions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§525 if such noncompliance is related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equal employment opportunities of apprentices and/or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graduates of such an apprenticeship program under this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sponsor shall take affirmative steps to assist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cooperate with employers and unions in fulfilling their equal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opportunity obligations.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12:437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lastRenderedPageBreak/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37:2222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§521. Complaint Procedure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Filing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Any apprentice or applicant for apprenticeship who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believes that he or she has been discriminated against on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basis of race, color, religion, national origin, or sex,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regard to apprenticeship, or that equal opportunity standards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respect to his or her selection have not been followed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during an apprenticeship program may, by himself/herself,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by an authorized representative, file a complaint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division, or at the apprentice’s or applicant’s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election with a private review body established pursuant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§521.A.3. The complaint shall be in writing and signed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complainant. It must include the name, address,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telephone number of the person allegedly discriminated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against, the program sponsor involved, and a brief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description of the circumstances of the failure to apply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equal opportunity standards provided for in this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complaint must be filed not later than 180 days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from the date of the alleged discrimination or specified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failure to follow equal opportunity standards. In the case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complaints filed directly with review bodies designated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sponsors to review such complaint, any referral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complaint by the complainant to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 must occur within the time limitation stated above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30 days from the final decision of such review body,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whichever is later. The time may be extended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for good cause shown.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Sponsors are encouraged to establish fair, speedy,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effective procedures for a review body to consider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complaints of failure to follow equal opportunity standards.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private review body established by the program sponsor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this purpose should number three or more responsible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persons from the community serving in this capacity without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compensation. Members of the review body should not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directly associated with administration of an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program. Sponsors may join together in establishing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review body to serve the needs of programs within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community.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Processing of Complaints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When the sponsor has designated a review body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reviewing complaints, and if the Apprenticeship Division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determines that such review body will effectively enforce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equal opportunity standards, the Apprenticeship Division,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upon receiving a complaint, shall refer the complaint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review body.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Apprenticeship Division shall, within 30 days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following referral of a complaint to the review body, obtain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reports from a complainant and the review body as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disposition of the complaint. If the complaint has been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satisfactorily adjusted, and there is no other indication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failure to apply equal opportunity standards, the case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closed and all parties appropriately informed.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When a complaint has not been resolved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review body within 90 days, or when, despite satisfactory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resolution of the particular complaint by the review body,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there is evidence that equal opportunity practices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are not in accordance with this plan,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apprenticeship division may conduct such compliance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review as found necessary and will take all necessary steps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resolve the complaint.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Where no review body exists,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 may conduct such compliance review as found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necessary in order to determine all facts of the complaint,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obtain such other information relating to compliance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these regulations as circumstances warrant.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Sponsors shall provide written notice of the above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complaint procedure to all applicants for apprenticeship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 apprentices.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693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12:437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37:2223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§523. Adjustments in Schedule for Compliance Review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or Complaint Processing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If, in the judgment of the Apprenticeship Division,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particular situation warrants and requires special processing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either expedited or extended determination, it shall take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steps necessary to permit such determination if it finds that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 person or party affected by such determination will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prejudiced by such special processing.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37:2223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§525. Sanctions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When the Apprenticeship Division, as a result of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compliance review or other reason, determines that there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reasonable cause to believe that an apprenticeship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is not operating in accordance with this plan, and voluntary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corrective action has not been taken by the program sponsor,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apprenticeship division shall institute proceedings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deregister the program or it shall refer the matter to the U.S.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Department of Labor for referral to the Equal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Opportunity Commission or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attorneygGeneral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recommendations for institution of a court action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attorney general under Title VII of the Civil Rights Act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1964 ,as amended, or the attorney general for other court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action as authorized by law.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Deregistration proceedings shall be conducted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the following procedures.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The Apprenticeship Division shall notify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 in writing that a determination of reasonable cause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has been made under provisions of §525.A and that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may be deregistered unless, within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15 days of receipt of the notice, the sponsor requests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hearing. The notification shall specify the facts on which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determination is based.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If within 15 days of receipt of the notice provided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in §525.B.1, the sponsor mails a request for hearing,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executive director,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Division, shall convene a hearing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§525.C.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The executive director,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Commission, Apprenticeship Division, shall make a final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decision on the basis of the records, which shall consist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compliance review file and other evidence presented,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if a hearing was conducted pursuant §525.C, the proposed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findings and recommended decision of the hearing officer.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executive director,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Division, may allow the sponsor reasonable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time to take voluntary corrective action. If the Executive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Director’s decision is that the apprenticeship program is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operating in accordance with this plan, the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shall be deregistered. In each case in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deregistration is ordered, the executive director shall make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public notice of the order and shall notify the sponsor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complainant, if any, and the U.S. Department of Labor.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apprenticeship division shall inform any sponsor whose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has been deregistered that it may appeal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deregistration to the U.S. Department of Labor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procedure set forth at 29 CFR 30.15.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Hearings. Hearing shall be conducted in accordance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the following procedures.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Within 10 days of receipt of a request for a hearing,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executive director,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Division, shall designate a hearing officer.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hearing officer shall give reasonable notice of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hearing by certified mail, return receipt requested,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sponsor. Such notice shall include a reasonable time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place of hearing, a statement of the provisions of this plan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pursuant to which the hearing is to be held, and a concise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statement of the matters pursuant to which the action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forming the basis of the hearing is proposed to be taken.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hearing officer shall regulate the course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hearing. Hearings shall be informally conducted. Every party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have the right to counsel and a fair opportunity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present his case, including such cross-examination as may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appropriate in the circumstances. Hearing officers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make their proposed findings and recommended decisions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Executive Director upon the basis of the record before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them.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 LR 12:438 (July 1986), amended LR 17:356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(April 1991), amended by the Louisiana Workforce Commission,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Office of Workforce Development, LR 37:2223 (July 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§527. Reinstatement of Program Registration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A. Any apprenticeship program deregistered pursuant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this plan may be reinstated upon presentation of adequate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evidence to the director of apprenticeship and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council, that the apprenticeship program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operating in accordance with this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37:2224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§529. </w:t>
      </w:r>
      <w:proofErr w:type="spellStart"/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Intimidatory</w:t>
      </w:r>
      <w:proofErr w:type="spellEnd"/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or Retaliatory Acts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Any intimidation, threat, coercion, or retaliation by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the approval of any sponsor against any person for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purpose of interfering with any right or privilege secured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VII of the Civil Rights Act of 1964, as amended,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Executive Order 11246 , as amended, or because he or she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made a complaint, testified, assisted, or participated in any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694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manner in any investigation proceeding or hearing under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plan, shall be considered noncompliance with the equal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opportunity standards of this plan. The identity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complainants shall be kept confidential except to the extent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necessary to carry out the purposes of this plan, including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conduct of any investigation, hearing or judicial proceeding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arising there from.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37:2224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§531. Nondiscrimination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commitments contained in the sponsor's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affirmative action program are not intended, and shall not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used, to discriminate against any qualified applicant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on the basis of race, color, religion, national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origin, or sex.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37:2224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§533. Exemptions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Requests for exemption from these regulations, or any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 thereof, shall be made in writing to the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and shall contain a statement of reasons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supporting the request. Exemptions may be granted for good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cause. The Apprenticeship Division will immediately notify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U.S. Department of Labor of any such exemptions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granted affecting a substantial number of employees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reasons therefore.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Partial exemptions may be granted from three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requirements namely: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adoption of an affirmative action plan;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adoption of selection procedures;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discard of existing eligibility lists.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Sponsors eligible for exemption are those who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subject to an equal employment opportunity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providing for selection of apprentices, and for affirmative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action in apprenticeship which has been approved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meeting requirement of Title VII of the Civil Rights Act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1964, as amended (42 U.S.C. 2000e et seq.) and its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implementing regulations published in Title 29 of the Code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Federal Regulations, Chapter XIV, or Executive Order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11246, as amended, and its implementing regulations at Title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41 of the Code of Federal Regulations, Chapter 60.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12:438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37:2224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§535. Severability Clause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These rules and each of their provisions are hereby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declared to be severable, one from another. If any provision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item of a rule, or the application thereof, is held invalid,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such invalidity shall not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effect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other provisions, items,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applications of the rule which can be given effect without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invalid provision, item or application.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23:381-391.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12:439 (July 1986), amended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17:356 (April 1991), amended by the Louisiana Workforce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Commission, Office of Workforce Development, LR 37:2224 (July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2011).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Chapter 7. Apprenticeship Tax Credit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§701. Authority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Under the authority set out in Act 472 of the 2007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Regular Session of the Louisiana Legislature, a tax credit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hereby provided as an incentive for businesses to employ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eligible apprentices with a goal toward providing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adequate number of Louisiana citizens in the workforce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on-the-job training necessary to find jobs and keep those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good paying jobs already present as well as those jobs that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would be here if more of the workforce was of higher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quality. The Secretary of Labor is required to adopt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regulations for the purpose of implementing this Act.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47:6026.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Labor, Office of Workforce Development,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Apprenticeship Division, LR 33:2664 (December 2007).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§703. Definitions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Department</w:t>
      </w:r>
      <w:r w:rsidRPr="00206BC9">
        <w:rPr>
          <w:rFonts w:ascii="TimesNewRomanPSMT" w:hAnsi="TimesNewRomanPSMT" w:cs="TimesNewRomanPSMT"/>
          <w:sz w:val="20"/>
          <w:szCs w:val="20"/>
        </w:rPr>
        <w:t>—the state Department of Labor,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Eligible Apprentice</w:t>
      </w:r>
      <w:r w:rsidRPr="00206BC9">
        <w:rPr>
          <w:rFonts w:ascii="TimesNewRomanPSMT" w:hAnsi="TimesNewRomanPSMT" w:cs="TimesNewRomanPSMT"/>
          <w:sz w:val="20"/>
          <w:szCs w:val="20"/>
        </w:rPr>
        <w:t>—a person who has entered into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written apprentice agreement with an employer or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association of employers pursuant to a registered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as provided for in Chapter 4 of Title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23 of the Louisiana Revised Statutes of 1950 (R.S. 23:381 et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seq.)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Employer or Requesting Party</w:t>
      </w:r>
      <w:r w:rsidRPr="00206BC9">
        <w:rPr>
          <w:rFonts w:ascii="TimesNewRomanPSMT" w:hAnsi="TimesNewRomanPSMT" w:cs="TimesNewRomanPSMT"/>
          <w:sz w:val="20"/>
          <w:szCs w:val="20"/>
        </w:rPr>
        <w:t>—any person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organization employing an eligible apprentice either as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recognized program sponsor or as an obligated employer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participant in an apprenticeship training program under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different program sponsor registered with the department. 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may also be any person or organization employing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NCCER apprentice in accordance with this Chapter.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NCCER</w:t>
      </w:r>
      <w:r w:rsidRPr="00206BC9">
        <w:rPr>
          <w:rFonts w:ascii="TimesNewRomanPSMT" w:hAnsi="TimesNewRomanPSMT" w:cs="TimesNewRomanPSMT"/>
          <w:sz w:val="20"/>
          <w:szCs w:val="20"/>
        </w:rPr>
        <w:t>—the National Center for Construction Education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Research.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NCCER Apprentice</w:t>
      </w:r>
      <w:r w:rsidRPr="00206BC9">
        <w:rPr>
          <w:rFonts w:ascii="TimesNewRomanPSMT" w:hAnsi="TimesNewRomanPSMT" w:cs="TimesNewRomanPSMT"/>
          <w:sz w:val="20"/>
          <w:szCs w:val="20"/>
        </w:rPr>
        <w:t>—a person who is enrolled in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 program accredited by the National Center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Construction Education and Research which has no less than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IV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695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four levels of training and no less than 500 hours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instruction.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Program Sponso</w:t>
      </w:r>
      <w:r w:rsidRPr="00206BC9">
        <w:rPr>
          <w:rFonts w:ascii="TimesNewRomanPSMT" w:hAnsi="TimesNewRomanPSMT" w:cs="TimesNewRomanPSMT"/>
          <w:sz w:val="20"/>
          <w:szCs w:val="20"/>
        </w:rPr>
        <w:t>r—any person or organization operating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 apprenticeship program registered by and in good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standing with the state Department of Labor, Apprenticeship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Division.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Revenue</w:t>
      </w:r>
      <w:r w:rsidRPr="00206BC9">
        <w:rPr>
          <w:rFonts w:ascii="TimesNewRomanPSMT" w:hAnsi="TimesNewRomanPSMT" w:cs="TimesNewRomanPSMT"/>
          <w:sz w:val="20"/>
          <w:szCs w:val="20"/>
        </w:rPr>
        <w:t>—the Louisiana Department of Revenue.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Secretary of Labor</w:t>
      </w:r>
      <w:r w:rsidRPr="00206BC9">
        <w:rPr>
          <w:rFonts w:ascii="TimesNewRomanPSMT" w:hAnsi="TimesNewRomanPSMT" w:cs="TimesNewRomanPSMT"/>
          <w:sz w:val="20"/>
          <w:szCs w:val="20"/>
        </w:rPr>
        <w:t>—the administrator of the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Department of Labor, or any person specifically designated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the Secretary of Labor, Department of Labor who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advice of the state Director of Apprenticeship, executes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policy and standards.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Standards of Apprenticeship</w:t>
      </w:r>
      <w:r w:rsidRPr="00206BC9">
        <w:rPr>
          <w:rFonts w:ascii="TimesNewRomanPSMT" w:hAnsi="TimesNewRomanPSMT" w:cs="TimesNewRomanPSMT"/>
          <w:sz w:val="20"/>
          <w:szCs w:val="20"/>
        </w:rPr>
        <w:t>—an organized, written plan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embodying the terms and conditions of employment,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training, and supervision of one or more apprentices in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apprenticeable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occupation and in accordance with §301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this Part.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State Apprenticeship Program</w:t>
      </w:r>
      <w:r w:rsidRPr="00206BC9">
        <w:rPr>
          <w:rFonts w:ascii="TimesNewRomanPSMT" w:hAnsi="TimesNewRomanPSMT" w:cs="TimesNewRomanPSMT"/>
          <w:sz w:val="20"/>
          <w:szCs w:val="20"/>
        </w:rPr>
        <w:t>—a program registered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in good standing with the state Department of Labor,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Division and meeting the minimum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 of the state apprenticeship law.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State Director of Apprenticeship</w:t>
      </w:r>
      <w:r w:rsidRPr="00206BC9">
        <w:rPr>
          <w:rFonts w:ascii="TimesNewRomanPSMT" w:hAnsi="TimesNewRomanPSMT" w:cs="TimesNewRomanPSMT"/>
          <w:sz w:val="20"/>
          <w:szCs w:val="20"/>
        </w:rPr>
        <w:t>—the administrator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 Department of Labor, Apprenticeship Division, or any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person specifically designated by the state Director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who is authorized to administer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provisions of Louisiana apprenticeship law and rule.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Taxpayer</w:t>
      </w:r>
      <w:r w:rsidRPr="00206BC9">
        <w:rPr>
          <w:rFonts w:ascii="TimesNewRomanPSMT" w:hAnsi="TimesNewRomanPSMT" w:cs="TimesNewRomanPSMT"/>
          <w:sz w:val="20"/>
          <w:szCs w:val="20"/>
        </w:rPr>
        <w:t>—any corporation, S corporation, partnership,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individual subject to income and/or franchise taxes imposed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under Title 47 of the Louisiana Revised Statutes.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Taxable Period</w:t>
      </w:r>
      <w:r w:rsidRPr="00206BC9">
        <w:rPr>
          <w:rFonts w:ascii="TimesNewRomanPSMT" w:hAnsi="TimesNewRomanPSMT" w:cs="TimesNewRomanPSMT"/>
          <w:sz w:val="20"/>
          <w:szCs w:val="20"/>
        </w:rPr>
        <w:t>—the taxpayer's annual accounting period,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whether it be a calendar year or a fiscal year or the period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which the return is made, if a return is made for a period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less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then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12 months.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47:6026.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Labor, Office of Workforce Development,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Apprenticeship Division, LR 33:2664 (December 2007).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§705. Purpose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Louisiana State Legislature has determined that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major impediment to the economy of the state is the lack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 adequate number of people in the workforce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sufficient on-the-job training to find and keep good paying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jobs already present as well as those that would be here if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more of the workforce was of higher quality. The purpose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this tax credit is to provide an incentive for businesses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 apprentices with a goal toward providing such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workforce.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47:6026.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Labor, Office of Workforce Development,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Apprenticeship Division, LR 33:2665 (December 2007).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§707. Eligibility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Any taxpayer who employs an eligible apprentice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duly indentured and registered under the approved Standards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Apprenticeship terms of a state apprenticeship program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person who is enrolled in a training program accredited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National Center for Construction Education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Research which has no less than four levels of training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 less than 500 hours of instruction is entitled to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non-refundable apprentice tax credit against any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individual or corporation income tax or corporation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franchise tax each tax year equal to $1 for each hour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of each eligible apprentice, not to exceed 1,000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hours for each eligible apprentice provided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apprenticeships meet the following requirements.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 pre-apprentice shall not be considered to be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eligible apprentice, and a pre-apprentice is therefore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eligible for tax credits under this regulation.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For state apprenticeship training programs and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purposes of this tax credit only, the tax credit shall be limited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programs which are not less than 4,000 hours (2 years)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 the job training nor more than 10,000 hours (5 years)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 the job training according to the approved Standards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Existing procedures and policies for the awarding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advanced status to apprentices for previous training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work experience will remain in effect. Time awarded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recognition of satisfactory completion of previous training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work experience shall not be eligible for a tax credit.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In accordance with Louisiana apprenticeship law,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rule and policy, a finding that a state apprenticeship program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is not in compliance with its approved standards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shall be sufficient cause for revocation of tax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credit eligibility. Such revocation shall be applied regardless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if the program sponsor is an employer, an association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employers, or an organization of employees for a period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one year or until such program has established compliance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said standards.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For NCCER apprentices, the state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Revenue shall determine, through rules, the enrollment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transcript data required from the National Center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Construction Education and Research for students enrolled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in one of its accredited training programs which is sufficient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the department to determine the employer's eligibility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for, and the amount of the credit, authorized by Public Act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472.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In order to be eligible for the tax credit, an NCCER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 enrolled in a training program accredited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National Center for Construction Education and Research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must have successfully completed no less than two levels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training and no less than 250 hours of instruction. Employers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requesting the tax credit shall receive such tax credit only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after such eligibility has been met and confirmed. The tax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credit shall only apply to hours completed after the initial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requirement has been met.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696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47:6026.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Labor, Office of Workforce Development,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Apprenticeship Division, LR 33:2665 (December 2007).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§709. Method of Computation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Computing Tax Credit. To compute the tax credit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allowable to an employer that has an approved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program, the following procedure is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followed.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First, identify the calendar months during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current tax period claimed in which each eligible apprentice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was employed.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Second, add the number of hours worked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eligible apprentice in each calendar month in which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eligible apprentice was employed.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Third, add the number of eligible monthly hours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within the tax period claimed.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Finally, multiply the result reached in the step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above by $1 to arrive at the total tax credit for the tax period,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 to exceed $1,000 for each eligible apprentice.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47:6026.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Labor, Office of Workforce Development,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Apprenticeship Division, LR 33:2665 (December 2007).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§711. Method of Reporting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department shall provide to the state Department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Revenue an annual list of businesses which participate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 apprenticeship programs as well as the number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eligible apprentices that each employer has employed for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year.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For purposes of this tax credit, a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apprenticeship program in good standing shall provide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department a list of active apprentices for each year.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 Director of Apprenticeship shall verify the registration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apprentices and shall then forward such information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 Department of Revenue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The state Department of Revenue shall make a final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determination on all requests for the apprenticeship tax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credit.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All records pertaining to the apprenticeship tax credit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shall be retained by the employer requesting the tax credit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a period not less than five calendar years.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47:6026.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Labor, Office of Workforce Development,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Apprenticeship Division, LR 33:2665 (December 2007).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§713. Limitations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tax credit shall be allowed against income tax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corporate franchise tax for the taxable period in which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credit is earned. If the tax credit exceeds the amount of such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taxes due, then any unused credit may be carried forward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credit against subsequent tax liability for a period not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exceed 10 years.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The credit for taxes paid by or on behalf of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corporation shall be applied against Louisiana corporate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income and corporation franchise taxes of such corporation.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credit for taxes paid by an individual shall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applied against Louisiana personal income taxes.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The credit for taxes paid by or on behalf of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corporation classified under Subchapter S of the Internal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Revenue Code of 1954, as amended, as an S corporation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shall be applied first against any Louisiana corporate income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corporation franchise taxes due by such S corporation,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the remainder of any such credit shall be allocated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shareholder or shareholders of such S corporation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their respective interests and applied against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Louisiana income tax of such shareholder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shareholders of the S corporation.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The credit for taxes paid by or on behalf of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partnership shall be allocated to the partners according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their distributive shares of partnership gross income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applied against any Louisiana income tax and corporation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franchise tax liability of such partners.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The character of the credit for taxes paid by or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behalf of a partnership or S corporation and allocated to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partners or shareholders, respectively, of such partnership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 corporation, shall be determined as if such credit were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incurred by such partners or shareholders, as the case may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the same manner as incurred by the partnership or 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corporation, as the case may be.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The credit for taxes paid by an estate or trust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applied against the Louisiana income tax imposed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estates and trusts.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The apprenticeship tax credit shall have an effective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period beginning January 1, 2008, and shall not extend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beyond December 31, 2011. All requests for the tax credit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hours worked by eligible apprentices and NCCER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apprentices outside of this period shall be invalid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denied.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Nothing in this Chapter or in any apprentice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 approved under this Chapter shall operate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invalidate any apprenticeship provision in any collective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 between employers and employees.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47:6026.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lastRenderedPageBreak/>
        <w:t>Department of Labor, Office of Workforce Development,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Apprenticeship Division, LR 33:2666 (December 2007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697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Title 40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Part XIII. Job Training Partnership Act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06BC9">
        <w:rPr>
          <w:rFonts w:ascii="TimesNewRomanPS-BoldMT" w:hAnsi="TimesNewRomanPS-BoldMT" w:cs="TimesNewRomanPS-BoldMT"/>
          <w:b/>
          <w:bCs/>
          <w:sz w:val="28"/>
          <w:szCs w:val="28"/>
        </w:rPr>
        <w:t>Chapter 1. General Provisions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§101. Definitions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Capital Improvement</w:t>
      </w:r>
      <w:r w:rsidRPr="00206BC9">
        <w:rPr>
          <w:rFonts w:ascii="TimesNewRomanPSMT" w:hAnsi="TimesNewRomanPSMT" w:cs="TimesNewRomanPSMT"/>
          <w:sz w:val="20"/>
          <w:szCs w:val="20"/>
        </w:rPr>
        <w:t>―any modification, addition,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restoration, or other improvement: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which increases the usefulness, productivity,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serviceable life of an existing building, structure, or major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item of equipment;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which is classified for accounting purposes as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"fixed asset;"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the cost of which increases the recorded value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existing building, structure, or major item of equipment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is subject to depreciation.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Construction</w:t>
      </w:r>
      <w:r w:rsidRPr="00206BC9">
        <w:rPr>
          <w:rFonts w:ascii="TimesNewRomanPSMT" w:hAnsi="TimesNewRomanPSMT" w:cs="TimesNewRomanPSMT"/>
          <w:sz w:val="20"/>
          <w:szCs w:val="20"/>
        </w:rPr>
        <w:t>―the erection, installation, assembly,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painting of a new structure or a major addition, expansion,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extension of an existing structure, and the related site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preparation, excavation, filling and landscaping, or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land improvement.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Consulting Service</w:t>
      </w:r>
      <w:r w:rsidRPr="00206BC9">
        <w:rPr>
          <w:rFonts w:ascii="TimesNewRomanPSMT" w:hAnsi="TimesNewRomanPSMT" w:cs="TimesNewRomanPSMT"/>
          <w:sz w:val="20"/>
          <w:szCs w:val="20"/>
        </w:rPr>
        <w:t>―work, other than professional,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personal, or social service, rendered by either individuals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firms who possess specialized knowledge, experience,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expertise to investigate assigned problems or projects and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 counsel, review, design, development, analysis,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advice in formulating or implementing programs or services,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improvements in programs or services, including but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limited to such areas as management, personnel, finance,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accounting, planning, data processing, and advertising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contracts, except for printing associated therewith.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Dependent</w:t>
      </w:r>
      <w:r w:rsidRPr="00206BC9">
        <w:rPr>
          <w:rFonts w:ascii="TimesNewRomanPSMT" w:hAnsi="TimesNewRomanPSMT" w:cs="TimesNewRomanPSMT"/>
          <w:sz w:val="20"/>
          <w:szCs w:val="20"/>
        </w:rPr>
        <w:t>―any person for whom, both currently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during the previous 12 months, the applicant has assumed 50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percent of his support, and is: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a member of the immediate household (parent,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spouse, or child);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not a member of the household, but a parent, child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spouse of the applicant, who is unemployed because of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mental or physical disability;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one who may be claimed as a dependent on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applicant's tax return.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Employing Agency</w:t>
      </w:r>
      <w:r w:rsidRPr="00206BC9">
        <w:rPr>
          <w:rFonts w:ascii="TimesNewRomanPSMT" w:hAnsi="TimesNewRomanPSMT" w:cs="TimesNewRomanPSMT"/>
          <w:sz w:val="20"/>
          <w:szCs w:val="20"/>
        </w:rPr>
        <w:t>―any public or private employer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employs participants and which establishes and maintains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personnel standards applicable to those participants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covering such areas as wage rates, fringe benefits, job titles,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employment status.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Entry Level</w:t>
      </w:r>
      <w:r w:rsidRPr="00206BC9">
        <w:rPr>
          <w:rFonts w:ascii="TimesNewRomanPSMT" w:hAnsi="TimesNewRomanPSMT" w:cs="TimesNewRomanPSMT"/>
          <w:sz w:val="20"/>
          <w:szCs w:val="20"/>
        </w:rPr>
        <w:t>―the lowest position in any promotional line,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as defined locally by collective bargaining agreements, past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practice, or applicable personnel rules.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 xml:space="preserve">Family </w:t>
      </w:r>
      <w:r w:rsidRPr="00206BC9">
        <w:rPr>
          <w:rFonts w:ascii="TimesNewRomanPSMT" w:hAnsi="TimesNewRomanPSMT" w:cs="TimesNewRomanPSMT"/>
          <w:sz w:val="20"/>
          <w:szCs w:val="20"/>
        </w:rPr>
        <w:t>(as defined by Section 4(34) of the Act)―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two or more persons living in a single residence,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defined in §626.5 of the regulations, related by blood,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marriage, or decree of court and are included in one or more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following categories (a stepchild or a stepparent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considered to be related by marriage):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husband, wife and dependent child;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parent or guardian and dependent child;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husband and wife;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for purposes of §101.</w:t>
      </w:r>
      <w:r w:rsidRPr="00206BC9">
        <w:rPr>
          <w:rFonts w:cs="Times New Roman"/>
          <w:i/>
          <w:iCs/>
          <w:sz w:val="20"/>
          <w:szCs w:val="20"/>
        </w:rPr>
        <w:t>Family</w:t>
      </w:r>
      <w:r w:rsidRPr="00206BC9">
        <w:rPr>
          <w:rFonts w:ascii="TimesNewRomanPSMT" w:hAnsi="TimesNewRomanPSMT" w:cs="TimesNewRomanPSMT"/>
          <w:sz w:val="20"/>
          <w:szCs w:val="20"/>
        </w:rPr>
        <w:t>.1, persons not living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single residence but who were claimed as a dependent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another person's Federal Income Tax return for the previous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year, unless otherwise demonstrated, shall be presumed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 of the other person's family;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a handicapped individual may be considered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individual when applying for programs under the Act;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an individual 18 years of age or older, except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provided in §101.</w:t>
      </w:r>
      <w:r w:rsidRPr="00206BC9">
        <w:rPr>
          <w:rFonts w:cs="Times New Roman"/>
          <w:i/>
          <w:iCs/>
          <w:sz w:val="20"/>
          <w:szCs w:val="20"/>
        </w:rPr>
        <w:t>Family</w:t>
      </w:r>
      <w:r w:rsidRPr="00206BC9">
        <w:rPr>
          <w:rFonts w:ascii="TimesNewRomanPSMT" w:hAnsi="TimesNewRomanPSMT" w:cs="TimesNewRomanPSMT"/>
          <w:sz w:val="20"/>
          <w:szCs w:val="20"/>
        </w:rPr>
        <w:t>.2 or 3, who receives less than 50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percent of support from the family, and who is not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principal earner nor the spouse of the principal earner, is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considered a member of the family. Such an individual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considered a family of one.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Family Income</w:t>
      </w:r>
      <w:r w:rsidRPr="00206BC9">
        <w:rPr>
          <w:rFonts w:ascii="TimesNewRomanPSMT" w:hAnsi="TimesNewRomanPSMT" w:cs="TimesNewRomanPSMT"/>
          <w:sz w:val="20"/>
          <w:szCs w:val="20"/>
        </w:rPr>
        <w:t>―all income received from all sources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 members of the family for the six-month period prior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application computed on an annual basis. Family size 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 the maximum number of family members during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income determination period. When computing family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income, income of a spouse, parent or child shall be counted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the portion of the income determination period that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person was actually a part of the family unit of the applicant.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In accordance with §626.5 of the JTPA Regulations,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the purpose of determining eligibility, family income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includes: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money wages and salaries before any deductions;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net receipts from nonfarm self-employment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(receipts from a person's own unincorporated business,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professional enterprise, or partnership, after deductions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business expenses);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net receipts from farm self-employment (receipts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from a farm which one operates as an owner, renter,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sharecropper, after deductions for farm operating expenses);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regular payments from Social Security, railroad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retirement, strike benefits from union funds, workers'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compensation, veterans' payments, and training stipends;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alimony;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698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military family allotments or other regular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support from an absent family member or someone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living in the household;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g. pensions whether private, government employee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(including military retirement pay);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h. regular insurance or annuity payments;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college or university grants, fellowships,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assistantships;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j. dividends, interest, net rental income, net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royalties, periodic receipts from estates or trusts;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k. net gambling or lottery winnings.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Family income does not include: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a. unemployment compensation;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child support payments;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welfare payments (including Aid to Families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Dependent Children, Supplemental Security Income,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Emergency Assistance money payments, and non-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federallyfunded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General Assistance or General Relief money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payments);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capital gains;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any assets drawn down as withdrawals from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bank, the sale of property, a house, or a car;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f. tax refunds, gifts, loans, lump-sum inheritances,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one-time insurance payments, or compensation for injury;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g. non-cash benefits: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employer-paid fringe benefits;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ii. food or housing received in lieu of wages;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iii. Medicare or Medicaid;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iv. food stamps;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v. school meals;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vi. housing assistance.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Job Training Plan</w:t>
      </w:r>
      <w:r w:rsidRPr="00206BC9">
        <w:rPr>
          <w:rFonts w:ascii="TimesNewRomanPSMT" w:hAnsi="TimesNewRomanPSMT" w:cs="TimesNewRomanPSMT"/>
          <w:sz w:val="20"/>
          <w:szCs w:val="20"/>
        </w:rPr>
        <w:t>―the plan of a service delivery area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operating programs under the Act, consisting of the Master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Plan and Program Plan.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Labor Organization</w:t>
      </w:r>
      <w:r w:rsidRPr="00206BC9">
        <w:rPr>
          <w:rFonts w:ascii="TimesNewRomanPSMT" w:hAnsi="TimesNewRomanPSMT" w:cs="TimesNewRomanPSMT"/>
          <w:sz w:val="20"/>
          <w:szCs w:val="20"/>
        </w:rPr>
        <w:t>―a local labor organization that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represents employees in the service delivery area in the same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substantially equivalent jobs as those for which recipients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and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provide, or propose to provide,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employment and training under the Act.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Limited English Language Proficiency</w:t>
      </w:r>
      <w:r w:rsidRPr="00206BC9">
        <w:rPr>
          <w:rFonts w:ascii="TimesNewRomanPSMT" w:hAnsi="TimesNewRomanPSMT" w:cs="TimesNewRomanPSMT"/>
          <w:sz w:val="20"/>
          <w:szCs w:val="20"/>
        </w:rPr>
        <w:t>―the limited ability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 participant, whose native language is not English,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communicate in English, resulting in a job handicap.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Long-Term Unemployment</w:t>
      </w:r>
      <w:r w:rsidRPr="00206BC9">
        <w:rPr>
          <w:rFonts w:ascii="TimesNewRomanPSMT" w:hAnsi="TimesNewRomanPSMT" w:cs="TimesNewRomanPSMT"/>
          <w:sz w:val="20"/>
          <w:szCs w:val="20"/>
        </w:rPr>
        <w:t>―any individual who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unemployed at the time of application and has been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unemployed for 15 or more of the 26 weeks immediately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prior to such and has limited opportunities for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reemployment in the same or similar occupation in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area in which such individual resides, including any older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individual who may have substantial barriers to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reason of age.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Master Plan</w:t>
      </w:r>
      <w:r w:rsidRPr="00206BC9">
        <w:rPr>
          <w:rFonts w:ascii="TimesNewRomanPSMT" w:hAnsi="TimesNewRomanPSMT" w:cs="TimesNewRomanPSMT"/>
          <w:sz w:val="20"/>
          <w:szCs w:val="20"/>
        </w:rPr>
        <w:t>―the part of the Job Training Plan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serves as a long-term agreement between the governor and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service delivery area.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Matching Funds for Eight Percent Programs</w:t>
      </w:r>
      <w:r w:rsidRPr="00206BC9">
        <w:rPr>
          <w:rFonts w:ascii="TimesNewRomanPSMT" w:hAnsi="TimesNewRomanPSMT" w:cs="TimesNewRomanPSMT"/>
          <w:sz w:val="20"/>
          <w:szCs w:val="20"/>
        </w:rPr>
        <w:t>―shall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include all non-JTPA funds, whether in cash or in kind, used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direct support of employment or training services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provided by state or local educational agencies.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Part-Time Employment</w:t>
      </w:r>
      <w:r w:rsidRPr="00206BC9">
        <w:rPr>
          <w:rFonts w:ascii="TimesNewRomanPSMT" w:hAnsi="TimesNewRomanPSMT" w:cs="TimesNewRomanPSMT"/>
          <w:sz w:val="20"/>
          <w:szCs w:val="20"/>
        </w:rPr>
        <w:t>―employment in which a worker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is regularly scheduled to work less than the employer's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full-time schedule for the worker's position.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Personal Service</w:t>
      </w:r>
      <w:r w:rsidRPr="00206BC9">
        <w:rPr>
          <w:rFonts w:ascii="TimesNewRomanPSMT" w:hAnsi="TimesNewRomanPSMT" w:cs="TimesNewRomanPSMT"/>
          <w:sz w:val="20"/>
          <w:szCs w:val="20"/>
        </w:rPr>
        <w:t>―work rendered by individuals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require use of creative or artistic skills, such as but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limited to graphic artists, sculptors, musicians,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photographers, and writers, or which require use of highly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technical or unique individual skills or talents, such as, but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not limited to,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paramedicals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, therapists, handwriting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analysts, and expert witnesses for adjudications or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court proceedings.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lastRenderedPageBreak/>
        <w:t>Placement</w:t>
      </w:r>
      <w:r w:rsidRPr="00206BC9">
        <w:rPr>
          <w:rFonts w:ascii="TimesNewRomanPSMT" w:hAnsi="TimesNewRomanPSMT" w:cs="TimesNewRomanPSMT"/>
          <w:sz w:val="20"/>
          <w:szCs w:val="20"/>
        </w:rPr>
        <w:t>―the act of securing unsubsidized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or by a participant.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Professional Service</w:t>
      </w:r>
      <w:r w:rsidRPr="00206BC9">
        <w:rPr>
          <w:rFonts w:ascii="TimesNewRomanPSMT" w:hAnsi="TimesNewRomanPSMT" w:cs="TimesNewRomanPSMT"/>
          <w:sz w:val="20"/>
          <w:szCs w:val="20"/>
        </w:rPr>
        <w:t>―work rendered by an independent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contractor who has a professed knowledge of some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department of learning or science used by its practical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application to the affairs of others or in the practice of an art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founded on it, which independent contractor shall include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but not be limited to lawyers, doctors, dentists, veterinarians,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architects, engineers, landscape architects, and accountants.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profession is a vocation founded upon prolonged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specialized intellectual training which enables a particular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service to be rendered. The word </w:t>
      </w:r>
      <w:r w:rsidRPr="00206BC9">
        <w:rPr>
          <w:rFonts w:cs="Times New Roman"/>
          <w:i/>
          <w:iCs/>
          <w:sz w:val="20"/>
          <w:szCs w:val="20"/>
        </w:rPr>
        <w:t xml:space="preserve">professional </w:t>
      </w:r>
      <w:r w:rsidRPr="00206BC9">
        <w:rPr>
          <w:rFonts w:ascii="TimesNewRomanPSMT" w:hAnsi="TimesNewRomanPSMT" w:cs="TimesNewRomanPSMT"/>
          <w:sz w:val="20"/>
          <w:szCs w:val="20"/>
        </w:rPr>
        <w:t>implies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professed attainments in special knowledge as distinguished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from mere skill.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Program Plan</w:t>
      </w:r>
      <w:r w:rsidRPr="00206BC9">
        <w:rPr>
          <w:rFonts w:ascii="TimesNewRomanPSMT" w:hAnsi="TimesNewRomanPSMT" w:cs="TimesNewRomanPSMT"/>
          <w:sz w:val="20"/>
          <w:szCs w:val="20"/>
        </w:rPr>
        <w:t>―the part of the Job Training Plan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consists of the description of program activities and services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be provided by the service delivery area during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year.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Property</w:t>
      </w:r>
      <w:r w:rsidRPr="00206BC9">
        <w:rPr>
          <w:rFonts w:ascii="TimesNewRomanPSMT" w:hAnsi="TimesNewRomanPSMT" w:cs="TimesNewRomanPSMT"/>
          <w:sz w:val="20"/>
          <w:szCs w:val="20"/>
        </w:rPr>
        <w:t xml:space="preserve">―all tangible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nonconsumable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moveable property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purchased with funds under the Act. The term moveable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distinguishes this type of property from property attached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permanent part of a building or structure. Please note that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 law requires each item of moveable property having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acquisition cost or appraised value of $250 or more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placed on inventory.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Public Service Employment</w:t>
      </w:r>
      <w:r w:rsidRPr="00206BC9">
        <w:rPr>
          <w:rFonts w:ascii="TimesNewRomanPSMT" w:hAnsi="TimesNewRomanPSMT" w:cs="TimesNewRomanPSMT"/>
          <w:sz w:val="20"/>
          <w:szCs w:val="20"/>
        </w:rPr>
        <w:t>―the type of work normally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provided by governments and includes, but is not limited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work (including part-time work) in such fields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environmental quality, child care, health care, education,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crime prevention and control, prisoner rehabilitation,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transportation, recreation, maintenance of parks, streets,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other public facilities, solid waste removal, pollution control,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housing and neighborhood improvement, rural development,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conservation, beautification, veterans outreach, development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alternative energy technologies, and other fields of human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XIII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699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betterment and community improvement. This activity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distinguished from work experience in that in general PSE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full-time and long term or open-ended and the participant 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employed by the agency involved and not the SDA.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Real Property</w:t>
      </w:r>
      <w:r w:rsidRPr="00206BC9">
        <w:rPr>
          <w:rFonts w:ascii="TimesNewRomanPSMT" w:hAnsi="TimesNewRomanPSMT" w:cs="TimesNewRomanPSMT"/>
          <w:sz w:val="20"/>
          <w:szCs w:val="20"/>
        </w:rPr>
        <w:t>―land, including land improvements,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structures and appurtenances thereto, excluding movable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machinery and equipment.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Unsubsidized Employment</w:t>
      </w:r>
      <w:r w:rsidRPr="00206BC9">
        <w:rPr>
          <w:rFonts w:ascii="TimesNewRomanPSMT" w:hAnsi="TimesNewRomanPSMT" w:cs="TimesNewRomanPSMT"/>
          <w:sz w:val="20"/>
          <w:szCs w:val="20"/>
        </w:rPr>
        <w:t>―employment not financed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from funds provided under the Act. In accordance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Section 106(k) of the Act for performance standard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purposes, employment means employment for 20 or more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hours per week.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cs="Times New Roman"/>
          <w:i/>
          <w:iCs/>
          <w:sz w:val="20"/>
          <w:szCs w:val="20"/>
        </w:rPr>
        <w:t>Welfare Recipient</w:t>
      </w:r>
      <w:r w:rsidRPr="00206BC9">
        <w:rPr>
          <w:rFonts w:ascii="TimesNewRomanPSMT" w:hAnsi="TimesNewRomanPSMT" w:cs="TimesNewRomanPSMT"/>
          <w:sz w:val="20"/>
          <w:szCs w:val="20"/>
        </w:rPr>
        <w:t>―an individual who receives or whose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family receives cash payments under AFDC (Title IV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Social Security Act), General Assistance, or the Refugee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Assistance Act of 1980 (P.L. 96-212). (This term excludes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recipients of supplemental security income under Title XVI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the Social Security Act.)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lastRenderedPageBreak/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9:331 (May 1983), amended LR 9:473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(July 1983), LR 10:546 (July 1984), LR 12:439 (July 1986),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13:359 (June 1987), amended by the Department of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and Training, Office of Labor, LR 17:357 (April 1991), amended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by the Department of Labor, Office of Labor, LR 19:1581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§105. Accounting Procedures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Accounting for JTPA funds must be on an accrual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basis in accordance with generally acceptable accounting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principles. In accordance with §627.430(g)(2)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regulations, a recipient/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shall not be required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maintain a separate bank account but shall separately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account for federal funds on deposit.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9:333 (May 1983), amended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Employment and Training, Office of Labor,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17:357 (April 1991), amended by the Department of Labor,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Labor, LR 19:1583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§107. Reporting of Expenditures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service delivery area grant recipient shall prepare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expenditure reports in accordance with procedures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established by the recipient. These reports shall be on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accrual basis and conform to federal and state requirements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regard to the Act.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9:333 (May 1983), amended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Employment and Training, Office of Labor,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17:357 (April 1991), amended by the Department of Labor,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Labor, LR 19:1583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§109. Requests for Cash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The financing of the JTPA Program will be on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advance or reimbursement basis in accordance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procedures established by the recipient. Service delivery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area grant recipients shall establish procedures that will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minimize the time elapsing between the receipt of advanced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funds and their disbursements in accordance with 31 CFR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Part 205. At no time shall the service delivery area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recipient have funds which exceed three days expenditure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needs.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9:333 (May 1983), amended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Employment and Training, Office of Labor,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17:357 (April 1991), amended by the Department of Labor,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Labor, LR 19:1584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§111. Purchasing Procedures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All purchases and leases of furniture, equipment,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supplies, property, office and building space, capital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improvements, and services shall be processed in accordance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with procedures established by the recipient. All purchases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furniture, equipment, supplies, property, office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building space, and capital improvements, with a unit cost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$5,000 or more must have the prior approval of the recipient.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9:333 (May 1983), amended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Employment and Training, Office of Labor,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17:357 (April 1991), amended by the Department of Labor,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Labor, LR 19:1584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§112. Advertising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Advertising media includes newspapers, magazines,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radio and television programs, direct mail, trade papers,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like. The advertising costs allowable are those which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solely for: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recruitment of personnel required for the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solicitation of bids for the procurement of goods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services required;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disposal of scrap or surplus materials acquired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performance of the grant agreement;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recruitment of participants, employers,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service providers, and general advertising for the SDA;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other purposes specifically provided for in the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19:1584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§113. Travel and Transportation Regulations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All reimbursement for travel will be made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accordance with the travel regulations of the recipient,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700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service delivery area grant recipient, administrative entity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. Where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travel regulations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utilized, they shall, at a minimum, conform with applicable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standards of the recipient, service delivery area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recipient, or administrative entity.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Travel costs are allowable for expenses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transportation, lodging, subsistence, and related items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incurred by employees who are in travel status on official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business incident to the recipient 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program.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costs may be charged on an actual basis on a per diem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mileage basis in lieu of actual costs incurred, or on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combination of the two provided the method used is applied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 an entire trip and results in charges consistent with those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normally allowed in like circumstances in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nonfederally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sponsored activities. The difference in cost between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firstclass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air accommodations and less-than-first-class air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accommodations are unallowable except when less-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thanfirst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-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class air accommodations are not reasonably available.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Each recipient 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must have clearly defined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travel regulations including documentation requirements.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These requirements must include travel reports which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include the date of travel, travel destination, purpose,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beginning and ending odometer reading, amount to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reimbursed, and supervisor signatures.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Costs incurred for freight, cartage, express, postage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and other transportation costs relating either to goods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purchased, delivered, or moved from one location to another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are allowable.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9:333 (May 1983), amended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Employment and Training, Office of Labor,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17:357 (April 1991), amended by the Department of Labor,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Labor, LR 19:1584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§114. Printing and Reproduction Costs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Costs for printing and reproduction services necessary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grant administration, including but not limited to forms,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reports, manuals, and informational literature are allowable.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Reasonable publication costs of reports or other media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relating to grant program accomplishments or results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allowable.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19:1584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§115. Personnel, Salary Regulations and Fringe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Benefits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All employment practices, salary schedules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related personnel procedures will be in accordance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regulations of the service delivery area grant recipient,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administrative entity 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Compensation for personal services includes all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remuneration, paid currently or accrued, for services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rendered during the period of performance under the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agreement, including but not necessarily limited to wages,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salaries, and supplementary compensation and benefits.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costs of such compensation are allowable to the extent that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total compensation for individual employees: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is reasonable for the services rendered;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follows an appointment made in accordance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recipient 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rules;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is determined to be supported as provided below.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Compensation surveys providing data representative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market involved will be an acceptable basis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evaluating reasonableness.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Amounts charged to grant programs for personnel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services will be based on payrolls documented and provided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accordance with generally accepted practice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recipient 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. Payrolls must be supported by time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attendance or equivalent records for individuals. Salaries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wages of employees chargeable to more than one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or other cost objective will be supported by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appropriate time distribution records. The method used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should produce an equitable distribution of time and effort.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Employee benefits in the form of regular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compensation paid to employees during periods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authorized absences from the job, such as for annual leave,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sick leave, court leave, military leave and the like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allowable, if they are: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provided pursuant to an approved leave system;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the cost thereof is equitably allocated to all related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activities, including grant programs.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E. Employee benefits in the form of employers'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contribution or expenses for Social Security, employee's life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health insurance coverage, workers' compensation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insurance, pension plans, severance pay, and the like,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allowable, provided such benefits are granted under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approved plans and are distributed equitably to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and to other activities.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9:334 (May 1983), amended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Employment and Training, Office of Labor,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17:357 (April 1991), amended by the Department of Labor,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Labor, LR 19:1584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§116. Advisory Councils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Costs incurred by state advisory councils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committees, including the GETCC and PICs, established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pursuant to the JTPA Regulations to carry out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programs are allowable.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19:1585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§117. Auditing Requirements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SDA grant recipients, administrative entities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who are government or nonprofit entities must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comply with the audit requirements of the "Single Audit Act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1984"/OMB Circular-128 or OMB-Circular 133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Title 40, Part XIII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701 </w:t>
      </w:r>
      <w:r w:rsidRPr="00206BC9">
        <w:rPr>
          <w:rFonts w:ascii="Arial" w:hAnsi="Arial" w:cs="Arial"/>
          <w:i/>
          <w:iCs/>
          <w:sz w:val="16"/>
          <w:szCs w:val="16"/>
        </w:rPr>
        <w:t>Louisiana Administrative Code April 2014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appropriate. Commercial organizations who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shall be audited in accordance with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§627.480(a)(3) of the federal regulations. Audit costs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auditing SDA grant recipients and administrative entities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will be paid from state administrative funds upon request.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Audit costs for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of SDA grant recipients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administrative entities must be paid by the service delivery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area grant recipient or administrative entity. Other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contracted directly by the Louisiana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Department of Labor will be audited in accordance with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"Single Audit Act of 1984" which incorporates the use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private audit firms or the legislative auditors.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9:334 (May 1983), amended LR 10:546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(July 1984), amended by the Department of Employment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Training, Office of Labor, LR 17:357 (April 1991), amended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Labor, Office of Labor, LR 19:1585 (December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§119. </w:t>
      </w:r>
      <w:proofErr w:type="spellStart"/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Nonallowable</w:t>
      </w:r>
      <w:proofErr w:type="spellEnd"/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Costs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In accordance with §627.435(e), (f), and (i)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federal regulations some costs associated with JTPA are not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considered as necessary and reasonable for proper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efficient administration of the program. These include: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costs of fines and penalties resulting from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violations of or failure to comply with federal, state, or local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laws and regulations;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back pay, unless it represents additional pay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JTPA services performed for which the individual was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underpaid;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entertainment costs;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4. bad debts expenses;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5. insurance policies offering protection against debts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established by the federal government;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6. contributions to a contingency reserve or any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similar provision for unforeseen events;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7. costs prohibited by 29 CFR Part 93 (Lobbying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Restrictions);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8. costs of activities prohibited in §627.205, Public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Service Employment Prohibition; §627.210,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Nondiscrimination and Nonsectarian Activities; §627.215,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Relocation; §627.225, Employment Generating Activities;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§627.230, Displacement of the Federal Regulations;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9. legal services furnished by the chief legal officer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 state or local government or staff solely for the purpose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discharging general responsibilities as a legal officer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unallowable;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10. legal expenses for the prosecution of claims against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federal government, including appeals to an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administrative law judge, are unallowable;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11. construction costs are not allowable costs except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those specified in §627.435(h)(1) and (2) of the federal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regulations;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12. fund-raising activities;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13. interest expense including interest on borrowing,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bond discounts, cost of financing and refinancing operations,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legal and professional fees paid in connection therewith;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14. contributions and donations as specified in OMB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Circular A-87.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9:334 (May 1983), amended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Department of Employment and Training, Office of Labor, LR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17:357 (April 1991), amended by the Department of Labor, Office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of Labor, LR 19:1585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§120. Fees or Profits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Any fees or profits earned by the SDA grant recipient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subrecipients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must be consistent with §627.420(e)(3)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federal regulations.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AUTHORITY NOTE: Promulgated in accordance with R.S.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23:2022.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HISTORICAL NOTE: Promulgated by the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206BC9">
        <w:rPr>
          <w:rFonts w:ascii="TimesNewRomanPSMT" w:hAnsi="TimesNewRomanPSMT" w:cs="TimesNewRomanPSMT"/>
          <w:sz w:val="18"/>
          <w:szCs w:val="18"/>
        </w:rPr>
        <w:t>Labor, Office of Labor, LR 19:1585 (December 1993).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206BC9">
        <w:rPr>
          <w:rFonts w:ascii="TimesNewRomanPS-BoldMT" w:hAnsi="TimesNewRomanPS-BoldMT" w:cs="TimesNewRomanPS-BoldMT"/>
          <w:b/>
          <w:bCs/>
          <w:sz w:val="20"/>
          <w:szCs w:val="20"/>
        </w:rPr>
        <w:t>§121. Carry-Over Balances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Funds obligated for any program year may be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expended by each recipient or service delivery area grant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recipient during that program year and the two succeeding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years with the following exceptions.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1. Title II-A and Title II-C―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Reallocation Policy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For program years beginning on or after July 1,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1993, the governor shall, in accordance with §109 of the Act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§627.410 of the federal regulations, reallocate to eligible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service delivery areas within the state funds appropriated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such program year that are available for reallocation.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The amount available for reallocation is equal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amount by which the unobligated balance of the SDA's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allocation under Part A and Part C of Title II at the end of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year prior to the program year for which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determination is made exceeds 15 percent of such allocation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 the prior program year.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c. In addition, Louisiana will use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process for SDAs at the end of each program year whether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 not the state is subject to a reduction in funding due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. This will allow the state to deal with significant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underexpenditure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of funds by individual SDAs even when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state maintains a high overall level of expenditures.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d. In the event that Louisiana is not subject to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reduction in funding, but one or more SDAs are subject to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reduction based on Louisiana's policy, funds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deobligated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from such SDAs will be allocated to the remaining SDAs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who are not subject to a reduction that have the highest rates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 AND EMPLOYMENT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Arial" w:hAnsi="Arial" w:cs="Arial"/>
          <w:i/>
          <w:iCs/>
          <w:sz w:val="16"/>
          <w:szCs w:val="16"/>
        </w:rPr>
        <w:t xml:space="preserve">Louisiana Administrative Code April 2014 </w:t>
      </w:r>
      <w:r w:rsidRPr="00206BC9">
        <w:rPr>
          <w:rFonts w:ascii="TimesNewRomanPSMT" w:hAnsi="TimesNewRomanPSMT" w:cs="TimesNewRomanPSMT"/>
          <w:sz w:val="20"/>
          <w:szCs w:val="20"/>
        </w:rPr>
        <w:t>702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of unemployment for an extended period of time and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those with the highest poverty rates.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2. Title II-B―Reallocation Policy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Section 161(b) of the Act provides that no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amount of funds "shall be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deobligated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on account of a rate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expenditure which is consistent with the job training plan."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In order to remain consistent with this policy, if an SDA's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rate of expenditure is inconsistent with the job training plan,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its new obligational authority (NOA) may be reduced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subsequent years in order to, in effect, reallocate funds from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program year.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Beginning in Program Year 1995 and applying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Program Year 1994, an amount equivalent to 15 percent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previous year's total funds available will be classified as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"allowable carry-out."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c. All other carry-out will be designed as "excess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carry-out" and the obligational authority (NOA) to the SDA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will be reduced by the amount of the excess carry-out.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Determination of total carry-out and the excess carry-out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will be made after submittal of the final program year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expenditure report and reallocation of funds will be made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those SDAs which request the funds and have expended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more than 85 percent of their total funds available.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reallocation will be based on the degree that SDAs exceed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85 percent expenditure level.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3. Title III―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and Reallocation Policy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a. Excess Unexpended Funds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The U.S. Department of Labor has established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Title III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procedures that have the effect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limiting the amount of unexpended funds that can be carried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over by the state at the end of each program year.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also rewards states with high expenditure rates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by providing additional funds. These procedures are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described in Section 303 of the Job Training Partnership Act,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Section 6305(e) of the Economic Dislocation and Worker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Adjustment Assistance Act, §631.12 of JTPA Federal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Regulation, and Training and Employment Guidance Letter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(TEGL) No. 4-88 issued by the U.S. Department of Labor.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ii.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will occur around September 1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will result in an increase or decrease in the state's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formula-allotted funds for the current year based on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process applied to the prior year's Title III funds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and expenditures. When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results in an increase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funding, such reallocation is subject to allocation procedures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specified in §631.32 of the federal regulations. When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results in a decrease in funding, the procedures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that follow will be used to recover funds from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grantees and, where appropriate, state subcontractors in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order to make funds available to the U.S.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Labor for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. Any remaining funds would come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from the governor's 40 percent funds.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iii. Louisiana will apply the same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procedures to sub-state grantees and state subcontractors that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U.S. Department of Labor applies to the state. Our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policy states that the amount available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from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grantees and state subcontractors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is equal to the sum of unexpended funds in excess of 20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percent of the prior year's allocation 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subgrant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amount and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 unexpended previous program year funds. For PY 88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allocations and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subgrants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, 30 percent shall be substituted for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20 percent in the previous sentence. Unexpended reallocated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funds at the end of the year will also be subject to the 20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percent limitation on allowable carry forward.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grantees and state subcontractors that lose funds through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process will use their allocation 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subgrant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amount before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in order to calculate allowable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carry forward.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iv. In addition, Louisiana will use the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process for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grantees and, where appropriate,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subcontractors at the end of each program year whether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not the state is subject to a reduction in funding due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. This will allow the state to deal with significant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underexpenditure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of funds by individual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grantees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and state subcontractors even when the state maintains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high overall level of expenditures.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v. In the event that Louisiana is not subject to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reduction in funding, but one or more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grantee(s) or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state subcontractor(s) are subject to a reduction based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Louisiana's policy, funds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deobligated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from such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grantees will be allocated by formula to the remaining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grantees who were not subject to a reduction. This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allocation will be in addition to any funds reallocated by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U.S. Department of Labor and subsequently allocated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areas. Any funds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deobligated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from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subcontractors as a result of these procedures are subject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regular Title III state obligation procedures.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b. Projected Excess Unexpended Funds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i. Louisiana is subject to a U.S.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Labor JTPA Title III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process based on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lastRenderedPageBreak/>
        <w:t>expenditures at the end of each program year. In order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avoid a reduction in funding from such a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reallotment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>, a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deobligation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procedure has been established.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ii. Title III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grantees and state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subcontractors are subject to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deobligation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of projected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excess unexpended funds based on expenditures during the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first five months of their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subgrant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or subcontract period.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Projected excess unexpended funds are defined as any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amount of projected unexpended funds in excess of 20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 xml:space="preserve">percent of a </w:t>
      </w:r>
      <w:proofErr w:type="spellStart"/>
      <w:r w:rsidRPr="00206BC9">
        <w:rPr>
          <w:rFonts w:ascii="TimesNewRomanPSMT" w:hAnsi="TimesNewRomanPSMT" w:cs="TimesNewRomanPSMT"/>
          <w:sz w:val="20"/>
          <w:szCs w:val="20"/>
        </w:rPr>
        <w:t>substate</w:t>
      </w:r>
      <w:proofErr w:type="spellEnd"/>
      <w:r w:rsidRPr="00206BC9">
        <w:rPr>
          <w:rFonts w:ascii="TimesNewRomanPSMT" w:hAnsi="TimesNewRomanPSMT" w:cs="TimesNewRomanPSMT"/>
          <w:sz w:val="20"/>
          <w:szCs w:val="20"/>
        </w:rPr>
        <w:t xml:space="preserve"> grantee's available funds (excluding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carry-in funds and any additional funds reallocated during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that program year as a result of the U.S. Department of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Labor's reallocation process) or 20 percent of a subcontract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amount. Projected unexpended funds are total available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funds (excluding reallocated funds) less expenditures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reported for the first five months and less an amount equal to</w:t>
      </w:r>
    </w:p>
    <w:p w:rsidR="007F4A6D" w:rsidRPr="00206BC9" w:rsidRDefault="007F4A6D" w:rsidP="007F4A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06BC9">
        <w:rPr>
          <w:rFonts w:ascii="TimesNewRomanPSMT" w:hAnsi="TimesNewRomanPSMT" w:cs="TimesNewRomanPSMT"/>
          <w:sz w:val="20"/>
          <w:szCs w:val="20"/>
        </w:rPr>
        <w:t>the higher of the last two months reported expenditure</w:t>
      </w:r>
    </w:p>
    <w:p w:rsidR="00C96E91" w:rsidRDefault="007F4A6D" w:rsidP="007F4A6D">
      <w:r w:rsidRPr="00206BC9">
        <w:rPr>
          <w:rFonts w:ascii="TimesNewRomanPSMT" w:hAnsi="TimesNewRomanPSMT" w:cs="TimesNewRomanPSMT"/>
          <w:sz w:val="20"/>
          <w:szCs w:val="20"/>
        </w:rPr>
        <w:t>amounts times the number of</w:t>
      </w:r>
      <w:bookmarkStart w:id="0" w:name="_GoBack"/>
      <w:bookmarkEnd w:id="0"/>
    </w:p>
    <w:sectPr w:rsidR="00C9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6D"/>
    <w:rsid w:val="00174B77"/>
    <w:rsid w:val="00206BC9"/>
    <w:rsid w:val="00450B56"/>
    <w:rsid w:val="007F4A6D"/>
    <w:rsid w:val="00C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51</Pages>
  <Words>21280</Words>
  <Characters>121299</Characters>
  <Application>Microsoft Office Word</Application>
  <DocSecurity>0</DocSecurity>
  <Lines>1010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mknapps</dc:creator>
  <cp:lastModifiedBy>mknapps</cp:lastModifiedBy>
  <cp:revision>2</cp:revision>
  <dcterms:created xsi:type="dcterms:W3CDTF">2016-10-17T17:21:00Z</dcterms:created>
  <dcterms:modified xsi:type="dcterms:W3CDTF">2018-04-03T16:45:00Z</dcterms:modified>
</cp:coreProperties>
</file>